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B" w:rsidRPr="00646C17" w:rsidRDefault="001642FC">
      <w:pPr>
        <w:rPr>
          <w:rFonts w:ascii="Arial" w:hAnsi="Arial" w:cs="Arial"/>
        </w:rPr>
      </w:pPr>
    </w:p>
    <w:p w:rsidR="003A709C" w:rsidRPr="00646C17" w:rsidRDefault="003A709C" w:rsidP="001642FC">
      <w:pPr>
        <w:spacing w:line="360" w:lineRule="auto"/>
        <w:jc w:val="center"/>
        <w:rPr>
          <w:rFonts w:ascii="Arial" w:hAnsi="Arial" w:cs="Arial"/>
          <w:b/>
        </w:rPr>
      </w:pPr>
    </w:p>
    <w:p w:rsidR="001642FC" w:rsidRDefault="003A709C" w:rsidP="001642FC">
      <w:pPr>
        <w:spacing w:line="360" w:lineRule="auto"/>
        <w:jc w:val="center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>LA INVESTIGACIÓN EN EL PROGRAMA DE NEGOCIOS</w:t>
      </w:r>
    </w:p>
    <w:p w:rsidR="003A709C" w:rsidRPr="00646C17" w:rsidRDefault="003A709C" w:rsidP="001642FC">
      <w:pPr>
        <w:spacing w:line="360" w:lineRule="auto"/>
        <w:jc w:val="center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 xml:space="preserve"> INTERNACIONALES</w:t>
      </w:r>
    </w:p>
    <w:p w:rsidR="003A709C" w:rsidRPr="00646C17" w:rsidRDefault="003A709C" w:rsidP="003A709C">
      <w:pPr>
        <w:spacing w:line="360" w:lineRule="auto"/>
        <w:rPr>
          <w:rFonts w:ascii="Arial" w:hAnsi="Arial" w:cs="Arial"/>
          <w:b/>
        </w:rPr>
      </w:pPr>
    </w:p>
    <w:p w:rsidR="003A709C" w:rsidRPr="00646C17" w:rsidRDefault="003A709C" w:rsidP="003A709C">
      <w:pPr>
        <w:spacing w:line="360" w:lineRule="auto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>Línea de Investigación planteada es:</w:t>
      </w:r>
    </w:p>
    <w:p w:rsidR="003A709C" w:rsidRPr="00646C17" w:rsidRDefault="003A709C" w:rsidP="003A709C">
      <w:pPr>
        <w:spacing w:line="360" w:lineRule="auto"/>
        <w:rPr>
          <w:rFonts w:ascii="Arial" w:hAnsi="Arial" w:cs="Arial"/>
        </w:rPr>
      </w:pPr>
    </w:p>
    <w:p w:rsidR="003A709C" w:rsidRPr="00646C17" w:rsidRDefault="003A709C" w:rsidP="003A709C">
      <w:pPr>
        <w:spacing w:line="360" w:lineRule="auto"/>
        <w:rPr>
          <w:rFonts w:ascii="Arial" w:hAnsi="Arial" w:cs="Arial"/>
        </w:rPr>
      </w:pPr>
      <w:r w:rsidRPr="00646C17">
        <w:rPr>
          <w:rFonts w:ascii="Arial" w:hAnsi="Arial" w:cs="Arial"/>
        </w:rPr>
        <w:t>Integración Económica y Competitividad</w:t>
      </w:r>
    </w:p>
    <w:p w:rsidR="003A709C" w:rsidRPr="00646C17" w:rsidRDefault="003A709C" w:rsidP="003A709C">
      <w:pPr>
        <w:spacing w:line="360" w:lineRule="auto"/>
        <w:rPr>
          <w:rFonts w:ascii="Arial" w:hAnsi="Arial" w:cs="Arial"/>
          <w:b/>
        </w:rPr>
      </w:pPr>
    </w:p>
    <w:p w:rsidR="003A709C" w:rsidRPr="00646C17" w:rsidRDefault="003A709C" w:rsidP="003A709C">
      <w:pPr>
        <w:jc w:val="both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>Proyecto de Investigación:</w:t>
      </w:r>
    </w:p>
    <w:p w:rsidR="003A709C" w:rsidRPr="00646C17" w:rsidRDefault="003A709C" w:rsidP="003A709C">
      <w:pPr>
        <w:jc w:val="both"/>
        <w:rPr>
          <w:rFonts w:ascii="Arial" w:hAnsi="Arial" w:cs="Arial"/>
        </w:rPr>
      </w:pPr>
    </w:p>
    <w:p w:rsidR="003A709C" w:rsidRPr="00646C17" w:rsidRDefault="003A709C" w:rsidP="003A709C">
      <w:pPr>
        <w:jc w:val="center"/>
        <w:rPr>
          <w:rFonts w:ascii="Arial" w:hAnsi="Arial" w:cs="Arial"/>
          <w:i/>
          <w:u w:val="single"/>
        </w:rPr>
      </w:pPr>
      <w:r w:rsidRPr="00646C17">
        <w:rPr>
          <w:rFonts w:ascii="Arial" w:hAnsi="Arial" w:cs="Arial"/>
          <w:i/>
          <w:u w:val="single"/>
        </w:rPr>
        <w:t>“Realidad de los Negocios Internacionales de Colombia y de los colombianos en el Exterior en el Siglo XX”</w:t>
      </w:r>
    </w:p>
    <w:p w:rsidR="003A709C" w:rsidRPr="00646C17" w:rsidRDefault="003A709C">
      <w:pPr>
        <w:rPr>
          <w:rFonts w:ascii="Arial" w:hAnsi="Arial" w:cs="Arial"/>
        </w:rPr>
      </w:pPr>
    </w:p>
    <w:p w:rsidR="003A709C" w:rsidRPr="00646C17" w:rsidRDefault="003A709C">
      <w:pPr>
        <w:rPr>
          <w:rFonts w:ascii="Arial" w:hAnsi="Arial" w:cs="Arial"/>
        </w:rPr>
      </w:pPr>
    </w:p>
    <w:p w:rsidR="003A709C" w:rsidRPr="00646C17" w:rsidRDefault="003A709C">
      <w:pPr>
        <w:rPr>
          <w:rFonts w:ascii="Arial" w:hAnsi="Arial" w:cs="Arial"/>
        </w:rPr>
      </w:pP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>Objetivos de la Investigación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  <w:b/>
        </w:rPr>
      </w:pP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>General: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</w:rPr>
      </w:pP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>Identificar y cuantificar actores, normas, sectores y formas  que constituyen la realidad de los negocios internacionales  en Colombia y de colombianos a nivel externo.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 xml:space="preserve"> 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>Específicos: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  <w:b/>
        </w:rPr>
      </w:pPr>
    </w:p>
    <w:p w:rsidR="003A709C" w:rsidRPr="00646C17" w:rsidRDefault="00646C17" w:rsidP="00646C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 xml:space="preserve"> </w:t>
      </w:r>
      <w:r w:rsidR="003A709C" w:rsidRPr="00646C17">
        <w:rPr>
          <w:rFonts w:ascii="Arial" w:hAnsi="Arial" w:cs="Arial"/>
        </w:rPr>
        <w:t>Identificar los autores  que operan en Colombia en los negocios internacionales</w:t>
      </w:r>
    </w:p>
    <w:p w:rsidR="00646C17" w:rsidRPr="00646C17" w:rsidRDefault="003A709C" w:rsidP="00646C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 xml:space="preserve">Identificar </w:t>
      </w:r>
      <w:r w:rsidR="00646C17" w:rsidRPr="00646C17">
        <w:rPr>
          <w:rFonts w:ascii="Arial" w:hAnsi="Arial" w:cs="Arial"/>
        </w:rPr>
        <w:t>cuáles</w:t>
      </w:r>
      <w:r w:rsidRPr="00646C17">
        <w:rPr>
          <w:rFonts w:ascii="Arial" w:hAnsi="Arial" w:cs="Arial"/>
        </w:rPr>
        <w:t xml:space="preserve"> de los sectores económicos que generan más negocios y opciones de ellos y que son de carácter internacional.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</w:rPr>
      </w:pPr>
    </w:p>
    <w:p w:rsidR="003A709C" w:rsidRPr="00646C17" w:rsidRDefault="003A709C" w:rsidP="00646C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 xml:space="preserve">Identificar cuales con las principales necesidades de producción y organizativas de los empresarios colombianos para poder hacer negocios </w:t>
      </w:r>
      <w:r w:rsidRPr="00646C17">
        <w:rPr>
          <w:rFonts w:ascii="Arial" w:hAnsi="Arial" w:cs="Arial"/>
        </w:rPr>
        <w:lastRenderedPageBreak/>
        <w:t>internacionales desde Colombia y ofrecer  bienes y servicios de alta calidad competitiva.</w:t>
      </w:r>
    </w:p>
    <w:p w:rsidR="003A709C" w:rsidRPr="00646C17" w:rsidRDefault="003A709C" w:rsidP="003A709C">
      <w:pPr>
        <w:spacing w:line="360" w:lineRule="auto"/>
        <w:jc w:val="both"/>
        <w:rPr>
          <w:rFonts w:ascii="Arial" w:hAnsi="Arial" w:cs="Arial"/>
        </w:rPr>
      </w:pPr>
    </w:p>
    <w:p w:rsidR="003A709C" w:rsidRPr="00646C17" w:rsidRDefault="003A709C" w:rsidP="00646C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>Identificar las cifras en sus fuentes que estén relacionadas y sean pertinentes para conocer y manejar en mayor número de variables propias de los negocios internacionales en nuestro  medio.</w:t>
      </w:r>
    </w:p>
    <w:p w:rsidR="003A709C" w:rsidRPr="00646C17" w:rsidRDefault="004D7C7F">
      <w:pPr>
        <w:rPr>
          <w:rFonts w:ascii="Arial" w:hAnsi="Arial" w:cs="Arial"/>
        </w:rPr>
      </w:pPr>
      <w:r w:rsidRPr="00646C17">
        <w:rPr>
          <w:rFonts w:ascii="Arial" w:hAnsi="Arial" w:cs="Arial"/>
        </w:rPr>
        <w:t xml:space="preserve">  </w:t>
      </w:r>
    </w:p>
    <w:p w:rsidR="003A709C" w:rsidRPr="00646C17" w:rsidRDefault="003A709C">
      <w:pPr>
        <w:rPr>
          <w:rFonts w:ascii="Arial" w:hAnsi="Arial" w:cs="Arial"/>
          <w:b/>
        </w:rPr>
      </w:pPr>
    </w:p>
    <w:p w:rsidR="003A709C" w:rsidRDefault="003A709C" w:rsidP="001642FC">
      <w:pPr>
        <w:jc w:val="center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 xml:space="preserve">LA PROYECCION SOCIAL EN </w:t>
      </w:r>
      <w:r w:rsidR="001642FC">
        <w:rPr>
          <w:rFonts w:ascii="Arial" w:hAnsi="Arial" w:cs="Arial"/>
          <w:b/>
        </w:rPr>
        <w:t xml:space="preserve">EL PROGRAMA DE </w:t>
      </w:r>
      <w:r w:rsidRPr="00646C17">
        <w:rPr>
          <w:rFonts w:ascii="Arial" w:hAnsi="Arial" w:cs="Arial"/>
          <w:b/>
        </w:rPr>
        <w:t>NEGOCIOS INTERNACIONALES</w:t>
      </w:r>
    </w:p>
    <w:p w:rsidR="001642FC" w:rsidRPr="00646C17" w:rsidRDefault="001642FC" w:rsidP="001642FC">
      <w:pPr>
        <w:jc w:val="center"/>
        <w:rPr>
          <w:rFonts w:ascii="Arial" w:hAnsi="Arial" w:cs="Arial"/>
          <w:b/>
        </w:rPr>
      </w:pPr>
    </w:p>
    <w:p w:rsidR="000A5675" w:rsidRPr="00646C17" w:rsidRDefault="000A5675">
      <w:pPr>
        <w:rPr>
          <w:rFonts w:ascii="Arial" w:hAnsi="Arial" w:cs="Arial"/>
          <w:b/>
        </w:rPr>
      </w:pPr>
    </w:p>
    <w:p w:rsidR="000A5675" w:rsidRPr="001642FC" w:rsidRDefault="000A5675" w:rsidP="000A5675">
      <w:pPr>
        <w:rPr>
          <w:rFonts w:ascii="Arial" w:hAnsi="Arial" w:cs="Arial"/>
          <w:b/>
        </w:rPr>
      </w:pPr>
      <w:r w:rsidRPr="001642FC">
        <w:rPr>
          <w:rFonts w:ascii="Arial" w:hAnsi="Arial" w:cs="Arial"/>
          <w:b/>
        </w:rPr>
        <w:t>Nombre del Proyecto:</w:t>
      </w:r>
    </w:p>
    <w:p w:rsidR="000A5675" w:rsidRPr="00646C17" w:rsidRDefault="000A5675" w:rsidP="000A5675">
      <w:pPr>
        <w:rPr>
          <w:rFonts w:ascii="Arial" w:hAnsi="Arial" w:cs="Arial"/>
        </w:rPr>
      </w:pPr>
    </w:p>
    <w:p w:rsidR="000A5675" w:rsidRPr="00646C17" w:rsidRDefault="000A5675" w:rsidP="000A5675">
      <w:pPr>
        <w:jc w:val="center"/>
        <w:rPr>
          <w:rFonts w:ascii="Arial" w:hAnsi="Arial" w:cs="Arial"/>
          <w:i/>
          <w:u w:val="single"/>
        </w:rPr>
      </w:pPr>
      <w:r w:rsidRPr="00646C17">
        <w:rPr>
          <w:rFonts w:ascii="Arial" w:hAnsi="Arial" w:cs="Arial"/>
          <w:i/>
          <w:u w:val="single"/>
        </w:rPr>
        <w:t>“</w:t>
      </w:r>
      <w:r w:rsidR="001642FC" w:rsidRPr="00646C17">
        <w:rPr>
          <w:rFonts w:ascii="Arial" w:hAnsi="Arial" w:cs="Arial"/>
          <w:i/>
          <w:u w:val="single"/>
        </w:rPr>
        <w:t>E</w:t>
      </w:r>
      <w:r w:rsidR="001642FC">
        <w:rPr>
          <w:rFonts w:ascii="Arial" w:hAnsi="Arial" w:cs="Arial"/>
          <w:i/>
          <w:u w:val="single"/>
        </w:rPr>
        <w:t>structuración del Centro de Estudios y Consultoría  Piloto de los  Negocios Globales</w:t>
      </w:r>
      <w:r w:rsidRPr="00646C17">
        <w:rPr>
          <w:rFonts w:ascii="Arial" w:hAnsi="Arial" w:cs="Arial"/>
          <w:i/>
          <w:u w:val="single"/>
        </w:rPr>
        <w:t>”</w:t>
      </w:r>
    </w:p>
    <w:p w:rsidR="000A5675" w:rsidRPr="00646C17" w:rsidRDefault="000A5675" w:rsidP="000A5675">
      <w:pPr>
        <w:jc w:val="center"/>
        <w:rPr>
          <w:rFonts w:ascii="Arial" w:hAnsi="Arial" w:cs="Arial"/>
          <w:u w:val="single"/>
        </w:rPr>
      </w:pPr>
    </w:p>
    <w:p w:rsidR="000A5675" w:rsidRPr="00646C17" w:rsidRDefault="000A5675" w:rsidP="000A5675">
      <w:pPr>
        <w:rPr>
          <w:rFonts w:ascii="Arial" w:hAnsi="Arial" w:cs="Arial"/>
        </w:rPr>
      </w:pPr>
      <w:r w:rsidRPr="00646C17">
        <w:rPr>
          <w:rFonts w:ascii="Arial" w:hAnsi="Arial" w:cs="Arial"/>
        </w:rPr>
        <w:t xml:space="preserve"> (Definición de contenidos y estructuración de contenidos)</w:t>
      </w:r>
    </w:p>
    <w:p w:rsidR="000A5675" w:rsidRPr="00646C17" w:rsidRDefault="000A5675" w:rsidP="000A5675">
      <w:pPr>
        <w:rPr>
          <w:rFonts w:ascii="Arial" w:hAnsi="Arial" w:cs="Arial"/>
        </w:rPr>
      </w:pPr>
    </w:p>
    <w:p w:rsidR="000A5675" w:rsidRPr="00646C17" w:rsidRDefault="000A5675" w:rsidP="000A5675">
      <w:pPr>
        <w:rPr>
          <w:rFonts w:ascii="Arial" w:hAnsi="Arial" w:cs="Arial"/>
        </w:rPr>
      </w:pPr>
    </w:p>
    <w:p w:rsidR="000A5675" w:rsidRPr="00646C17" w:rsidRDefault="000A5675" w:rsidP="000A5675">
      <w:pPr>
        <w:jc w:val="both"/>
        <w:rPr>
          <w:rFonts w:ascii="Arial" w:hAnsi="Arial" w:cs="Arial"/>
          <w:b/>
        </w:rPr>
      </w:pPr>
      <w:r w:rsidRPr="00646C17">
        <w:rPr>
          <w:rFonts w:ascii="Arial" w:hAnsi="Arial" w:cs="Arial"/>
          <w:b/>
        </w:rPr>
        <w:t xml:space="preserve">OBJETIVO: </w:t>
      </w:r>
    </w:p>
    <w:p w:rsidR="000A5675" w:rsidRPr="00646C17" w:rsidRDefault="000A5675" w:rsidP="000A5675">
      <w:pPr>
        <w:jc w:val="both"/>
        <w:rPr>
          <w:rFonts w:ascii="Arial" w:hAnsi="Arial" w:cs="Arial"/>
          <w:b/>
        </w:rPr>
      </w:pPr>
    </w:p>
    <w:p w:rsidR="000A5675" w:rsidRPr="00646C17" w:rsidRDefault="000A5675" w:rsidP="00646C17">
      <w:p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>Posicionar el centro  como el instrumento que sirva como plataforma principal de los negocios internacionales en Colombia, al servicio de la comunidad académica y las empresas colombianas y extranjeras</w:t>
      </w:r>
      <w:r w:rsidR="00646C17" w:rsidRPr="00646C17">
        <w:rPr>
          <w:rFonts w:ascii="Arial" w:hAnsi="Arial" w:cs="Arial"/>
        </w:rPr>
        <w:t xml:space="preserve"> y la sociedad civil en general.</w:t>
      </w:r>
    </w:p>
    <w:p w:rsidR="000A5675" w:rsidRPr="00646C17" w:rsidRDefault="000A5675">
      <w:pPr>
        <w:rPr>
          <w:rFonts w:ascii="Arial" w:hAnsi="Arial" w:cs="Arial"/>
          <w:b/>
        </w:rPr>
      </w:pPr>
    </w:p>
    <w:p w:rsidR="000A5675" w:rsidRPr="00646C17" w:rsidRDefault="000A5675" w:rsidP="000A5675">
      <w:p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>Para estos efectos contamos con la participación del Ingeniero Javier Nieto</w:t>
      </w:r>
      <w:r w:rsidR="00646C17">
        <w:rPr>
          <w:rFonts w:ascii="Arial" w:hAnsi="Arial" w:cs="Arial"/>
        </w:rPr>
        <w:t xml:space="preserve"> Ingeniero de Sistemas de la universidad Piloto de Colombia</w:t>
      </w:r>
      <w:r w:rsidRPr="00646C17">
        <w:rPr>
          <w:rFonts w:ascii="Arial" w:hAnsi="Arial" w:cs="Arial"/>
        </w:rPr>
        <w:t>.</w:t>
      </w:r>
    </w:p>
    <w:p w:rsidR="000A5675" w:rsidRPr="00646C17" w:rsidRDefault="000A5675" w:rsidP="000A5675">
      <w:pPr>
        <w:spacing w:line="360" w:lineRule="auto"/>
        <w:rPr>
          <w:rFonts w:ascii="Arial" w:hAnsi="Arial" w:cs="Arial"/>
          <w:b/>
        </w:rPr>
      </w:pPr>
    </w:p>
    <w:p w:rsidR="000A5675" w:rsidRPr="00646C17" w:rsidRDefault="000A5675" w:rsidP="000A5675">
      <w:p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>El principal insumo de este centro será en gran medida el producto del Proyecto de Investigación “La realidad de los Negocios Internacionales de Colombia y de Colombianos en el Exterior en el Siglo XXI”</w:t>
      </w:r>
    </w:p>
    <w:p w:rsidR="000A5675" w:rsidRPr="00646C17" w:rsidRDefault="000A5675" w:rsidP="000A5675">
      <w:pPr>
        <w:spacing w:line="360" w:lineRule="auto"/>
        <w:jc w:val="both"/>
        <w:rPr>
          <w:rFonts w:ascii="Arial" w:hAnsi="Arial" w:cs="Arial"/>
        </w:rPr>
      </w:pPr>
    </w:p>
    <w:p w:rsidR="000A5675" w:rsidRPr="001642FC" w:rsidRDefault="000A5675" w:rsidP="001642FC">
      <w:pPr>
        <w:spacing w:line="360" w:lineRule="auto"/>
        <w:jc w:val="both"/>
        <w:rPr>
          <w:rFonts w:ascii="Arial" w:hAnsi="Arial" w:cs="Arial"/>
        </w:rPr>
      </w:pPr>
      <w:r w:rsidRPr="00646C17">
        <w:rPr>
          <w:rFonts w:ascii="Arial" w:hAnsi="Arial" w:cs="Arial"/>
        </w:rPr>
        <w:t>Con base  en los resultados de la investigación marco que estamos realizando y que se desarrolla en el periodo II de 2009 a III de 2011, proporcionando los elementos conceptuales y fácticos necesarios para la articulación de desarrollo de los proyectos de investigación en el programa</w:t>
      </w:r>
      <w:r w:rsidR="001642FC">
        <w:rPr>
          <w:rFonts w:ascii="Arial" w:hAnsi="Arial" w:cs="Arial"/>
        </w:rPr>
        <w:t>.</w:t>
      </w:r>
    </w:p>
    <w:sectPr w:rsidR="000A5675" w:rsidRPr="001642FC" w:rsidSect="00054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2B1"/>
    <w:multiLevelType w:val="hybridMultilevel"/>
    <w:tmpl w:val="0E1206A2"/>
    <w:lvl w:ilvl="0" w:tplc="842891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C0263"/>
    <w:multiLevelType w:val="hybridMultilevel"/>
    <w:tmpl w:val="F2321798"/>
    <w:lvl w:ilvl="0" w:tplc="098A36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09C"/>
    <w:rsid w:val="0005486C"/>
    <w:rsid w:val="000A5675"/>
    <w:rsid w:val="001642FC"/>
    <w:rsid w:val="002163ED"/>
    <w:rsid w:val="003A709C"/>
    <w:rsid w:val="004D7C7F"/>
    <w:rsid w:val="00646C17"/>
    <w:rsid w:val="00782618"/>
    <w:rsid w:val="00BB34B7"/>
    <w:rsid w:val="00F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Piloto de colombia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dyana-pereira</dc:creator>
  <cp:lastModifiedBy>dyana-pereira</cp:lastModifiedBy>
  <cp:revision>5</cp:revision>
  <dcterms:created xsi:type="dcterms:W3CDTF">2009-11-09T14:17:00Z</dcterms:created>
  <dcterms:modified xsi:type="dcterms:W3CDTF">2009-11-10T19:41:00Z</dcterms:modified>
</cp:coreProperties>
</file>