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sldx" ContentType="application/vnd.openxmlformats-officedocument.presentationml.slide"/>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75" w:rsidRPr="004218D3" w:rsidRDefault="00FA2375" w:rsidP="004001D9">
      <w:pPr>
        <w:ind w:firstLine="0"/>
        <w:jc w:val="center"/>
        <w:rPr>
          <w:b/>
          <w:szCs w:val="24"/>
          <w:lang w:val="es-ES"/>
        </w:rPr>
      </w:pPr>
      <w:bookmarkStart w:id="0" w:name="_GoBack"/>
      <w:bookmarkEnd w:id="0"/>
      <w:r w:rsidRPr="004218D3">
        <w:rPr>
          <w:b/>
          <w:szCs w:val="24"/>
          <w:lang w:val="es-ES"/>
        </w:rPr>
        <w:t>Presentación</w:t>
      </w:r>
    </w:p>
    <w:p w:rsidR="004001D9" w:rsidRPr="004218D3" w:rsidRDefault="00B06B43" w:rsidP="004001D9">
      <w:pPr>
        <w:rPr>
          <w:szCs w:val="24"/>
          <w:lang w:val="es-ES"/>
        </w:rPr>
      </w:pPr>
      <w:r w:rsidRPr="004218D3">
        <w:rPr>
          <w:szCs w:val="24"/>
          <w:lang w:val="es-ES"/>
        </w:rPr>
        <w:t xml:space="preserve">En psicología y otras ciencias sociales el estilo APA (American </w:t>
      </w:r>
      <w:proofErr w:type="spellStart"/>
      <w:r w:rsidRPr="004218D3">
        <w:rPr>
          <w:szCs w:val="24"/>
          <w:lang w:val="es-ES"/>
        </w:rPr>
        <w:t>Psychological</w:t>
      </w:r>
      <w:proofErr w:type="spellEnd"/>
      <w:r w:rsidRPr="004218D3">
        <w:rPr>
          <w:szCs w:val="24"/>
          <w:lang w:val="es-ES"/>
        </w:rPr>
        <w:t xml:space="preserve"> </w:t>
      </w:r>
      <w:proofErr w:type="spellStart"/>
      <w:r w:rsidRPr="004218D3">
        <w:rPr>
          <w:szCs w:val="24"/>
          <w:lang w:val="es-ES"/>
        </w:rPr>
        <w:t>Association</w:t>
      </w:r>
      <w:proofErr w:type="spellEnd"/>
      <w:r w:rsidRPr="004218D3">
        <w:rPr>
          <w:szCs w:val="24"/>
          <w:lang w:val="es-ES"/>
        </w:rPr>
        <w:t xml:space="preserve">) constituye el marco </w:t>
      </w:r>
      <w:r w:rsidR="00C235CC" w:rsidRPr="004218D3">
        <w:rPr>
          <w:szCs w:val="24"/>
          <w:lang w:val="es-ES"/>
        </w:rPr>
        <w:t xml:space="preserve">de referencia para la presentación de comunicaciones científicas, que se caracteriza por una redacción clara y continua, la ausencia de adjetivos y afirmaciones que impliquen sesgos de </w:t>
      </w:r>
      <w:r w:rsidR="00033C65" w:rsidRPr="004218D3">
        <w:rPr>
          <w:szCs w:val="24"/>
          <w:lang w:val="es-ES"/>
        </w:rPr>
        <w:t>lenguaje</w:t>
      </w:r>
      <w:r w:rsidR="00C235CC" w:rsidRPr="004218D3">
        <w:rPr>
          <w:szCs w:val="24"/>
          <w:lang w:val="es-ES"/>
        </w:rPr>
        <w:t>, y la escritura en tercera persona o en infinitivo</w:t>
      </w:r>
      <w:r w:rsidR="00033C65" w:rsidRPr="004218D3">
        <w:rPr>
          <w:szCs w:val="24"/>
          <w:lang w:val="es-ES"/>
        </w:rPr>
        <w:t xml:space="preserve">, ejemplos de esta escritura son </w:t>
      </w:r>
      <w:r w:rsidR="00C235CC" w:rsidRPr="004218D3">
        <w:rPr>
          <w:szCs w:val="24"/>
          <w:lang w:val="es-ES"/>
        </w:rPr>
        <w:t>“los autores consideran”</w:t>
      </w:r>
      <w:r w:rsidR="00033C65" w:rsidRPr="004218D3">
        <w:rPr>
          <w:szCs w:val="24"/>
          <w:lang w:val="es-ES"/>
        </w:rPr>
        <w:t xml:space="preserve"> como tercera persona</w:t>
      </w:r>
      <w:r w:rsidR="00C235CC" w:rsidRPr="004218D3">
        <w:rPr>
          <w:szCs w:val="24"/>
          <w:lang w:val="es-ES"/>
        </w:rPr>
        <w:t xml:space="preserve"> o “se considera”</w:t>
      </w:r>
      <w:r w:rsidR="00033C65" w:rsidRPr="004218D3">
        <w:rPr>
          <w:szCs w:val="24"/>
          <w:lang w:val="es-ES"/>
        </w:rPr>
        <w:t xml:space="preserve"> como infinitivo</w:t>
      </w:r>
      <w:r w:rsidR="00C235CC" w:rsidRPr="004218D3">
        <w:rPr>
          <w:szCs w:val="24"/>
          <w:lang w:val="es-ES"/>
        </w:rPr>
        <w:t xml:space="preserve">. En aras de acordar las estrategias y los medios empleados en el programa para la comunicación y presentación de ideas, conocimientos, propuestas e iniciativas de la comunidad académica, </w:t>
      </w:r>
      <w:r w:rsidR="00E87FEA" w:rsidRPr="004218D3">
        <w:rPr>
          <w:szCs w:val="24"/>
          <w:lang w:val="es-ES"/>
        </w:rPr>
        <w:t>y teniendo en cuenta que la circulación de diferentes versiones y el uso de diferentes criterios de aplicación en ocasiones complican y confunden al estudiante y al docente con respecto a l</w:t>
      </w:r>
      <w:r w:rsidR="00033C65" w:rsidRPr="004218D3">
        <w:rPr>
          <w:szCs w:val="24"/>
          <w:lang w:val="es-ES"/>
        </w:rPr>
        <w:t>a normatividad que debe</w:t>
      </w:r>
      <w:r w:rsidR="00E87FEA" w:rsidRPr="004218D3">
        <w:rPr>
          <w:szCs w:val="24"/>
          <w:lang w:val="es-ES"/>
        </w:rPr>
        <w:t xml:space="preserve"> seguir en tales ejercicios académicos, el presente</w:t>
      </w:r>
      <w:r w:rsidR="00C235CC" w:rsidRPr="004218D3">
        <w:rPr>
          <w:szCs w:val="24"/>
          <w:lang w:val="es-ES"/>
        </w:rPr>
        <w:t xml:space="preserve"> documento tiene como objetivo establecer referentes comunes para la presentación de informes y </w:t>
      </w:r>
      <w:r w:rsidR="004E1E72">
        <w:rPr>
          <w:szCs w:val="24"/>
          <w:lang w:val="es-ES"/>
        </w:rPr>
        <w:t>trabajos.</w:t>
      </w:r>
      <w:r w:rsidR="00E87FEA" w:rsidRPr="004218D3">
        <w:rPr>
          <w:szCs w:val="24"/>
          <w:lang w:val="es-ES"/>
        </w:rPr>
        <w:t xml:space="preserve"> </w:t>
      </w:r>
      <w:r w:rsidR="00C235CC" w:rsidRPr="004218D3">
        <w:rPr>
          <w:szCs w:val="24"/>
          <w:lang w:val="es-ES"/>
        </w:rPr>
        <w:t xml:space="preserve">A </w:t>
      </w:r>
      <w:r w:rsidR="00E87FEA" w:rsidRPr="004218D3">
        <w:rPr>
          <w:szCs w:val="24"/>
          <w:lang w:val="es-ES"/>
        </w:rPr>
        <w:t>continuación se presentan alguno</w:t>
      </w:r>
      <w:r w:rsidR="00C235CC" w:rsidRPr="004218D3">
        <w:rPr>
          <w:szCs w:val="24"/>
          <w:lang w:val="es-ES"/>
        </w:rPr>
        <w:t xml:space="preserve">s lineamientos estilísticos generales para su elaboración. </w:t>
      </w:r>
      <w:r w:rsidR="004E1E72">
        <w:rPr>
          <w:szCs w:val="24"/>
          <w:lang w:val="es-ES"/>
        </w:rPr>
        <w:t xml:space="preserve">Si </w:t>
      </w:r>
      <w:r w:rsidR="0039142E">
        <w:rPr>
          <w:szCs w:val="24"/>
          <w:lang w:val="es-ES"/>
        </w:rPr>
        <w:t xml:space="preserve">se </w:t>
      </w:r>
      <w:r w:rsidR="004E1E72">
        <w:rPr>
          <w:szCs w:val="24"/>
          <w:lang w:val="es-ES"/>
        </w:rPr>
        <w:t>requiere mayor informaci</w:t>
      </w:r>
      <w:r w:rsidR="0039142E">
        <w:rPr>
          <w:szCs w:val="24"/>
          <w:lang w:val="es-ES"/>
        </w:rPr>
        <w:t>ón sobre la norma se debe consultar el manual o</w:t>
      </w:r>
      <w:r w:rsidR="004E1E72">
        <w:rPr>
          <w:szCs w:val="24"/>
          <w:lang w:val="es-ES"/>
        </w:rPr>
        <w:t xml:space="preserve"> la página www.apastyle.org</w:t>
      </w:r>
    </w:p>
    <w:p w:rsidR="00E87FEA" w:rsidRPr="004218D3" w:rsidRDefault="004001D9" w:rsidP="004001D9">
      <w:pPr>
        <w:rPr>
          <w:szCs w:val="24"/>
          <w:lang w:val="es-ES"/>
        </w:rPr>
      </w:pPr>
      <w:r w:rsidRPr="004218D3">
        <w:rPr>
          <w:szCs w:val="24"/>
          <w:lang w:val="es-ES"/>
        </w:rPr>
        <w:t>Cabe aclarar que para los trabajos de grado las normas permiten realizar una adaptación, dada la extensión de éste, por lo que aquí se irán realizando las aclaraciones cuando corresponda.</w:t>
      </w:r>
    </w:p>
    <w:p w:rsidR="00896310" w:rsidRPr="004218D3" w:rsidRDefault="00896310" w:rsidP="00896310">
      <w:pPr>
        <w:ind w:firstLine="0"/>
        <w:rPr>
          <w:b/>
          <w:szCs w:val="24"/>
          <w:lang w:val="es-ES"/>
        </w:rPr>
      </w:pPr>
      <w:r w:rsidRPr="004218D3">
        <w:rPr>
          <w:b/>
          <w:szCs w:val="24"/>
          <w:lang w:val="es-ES"/>
        </w:rPr>
        <w:t>Trabajos de grado</w:t>
      </w:r>
      <w:r w:rsidRPr="004218D3">
        <w:rPr>
          <w:rStyle w:val="Refdenotaalpie"/>
          <w:b/>
          <w:szCs w:val="24"/>
          <w:lang w:val="es-ES"/>
        </w:rPr>
        <w:footnoteReference w:id="1"/>
      </w:r>
    </w:p>
    <w:p w:rsidR="00896310" w:rsidRPr="004218D3" w:rsidRDefault="00896310" w:rsidP="00896310">
      <w:pPr>
        <w:rPr>
          <w:b/>
          <w:szCs w:val="24"/>
          <w:lang w:val="es-MX"/>
        </w:rPr>
      </w:pPr>
      <w:r w:rsidRPr="004218D3">
        <w:rPr>
          <w:b/>
          <w:szCs w:val="24"/>
          <w:lang w:val="es-MX"/>
        </w:rPr>
        <w:t xml:space="preserve">Informes de Estudios Teóricos: </w:t>
      </w:r>
    </w:p>
    <w:p w:rsidR="00896310" w:rsidRPr="004218D3" w:rsidRDefault="00896310" w:rsidP="00896310">
      <w:pPr>
        <w:rPr>
          <w:szCs w:val="24"/>
          <w:lang w:val="es-MX"/>
        </w:rPr>
      </w:pPr>
      <w:r w:rsidRPr="004218D3">
        <w:rPr>
          <w:szCs w:val="24"/>
          <w:lang w:val="es-MX"/>
        </w:rPr>
        <w:t>Son documentos en los que el autor se apoya en la literatura de investigación ya existente, para avanzar la teoría en cualquier área, éstos sólo reflejan información empírica cuando estos afectan  la teoría. Las partes de un estudio teórico son:</w:t>
      </w:r>
    </w:p>
    <w:p w:rsidR="00896310" w:rsidRPr="004218D3" w:rsidRDefault="00896310" w:rsidP="00896310">
      <w:pPr>
        <w:numPr>
          <w:ilvl w:val="0"/>
          <w:numId w:val="8"/>
        </w:numPr>
        <w:rPr>
          <w:szCs w:val="24"/>
          <w:lang w:val="es-MX"/>
        </w:rPr>
      </w:pPr>
      <w:r w:rsidRPr="004218D3">
        <w:rPr>
          <w:szCs w:val="24"/>
          <w:lang w:val="es-MX"/>
        </w:rPr>
        <w:t>Definir y clarificar el problema</w:t>
      </w:r>
    </w:p>
    <w:p w:rsidR="00896310" w:rsidRPr="004218D3" w:rsidRDefault="00896310" w:rsidP="00896310">
      <w:pPr>
        <w:numPr>
          <w:ilvl w:val="0"/>
          <w:numId w:val="8"/>
        </w:numPr>
        <w:rPr>
          <w:szCs w:val="24"/>
          <w:lang w:val="es-MX"/>
        </w:rPr>
      </w:pPr>
      <w:r w:rsidRPr="004218D3">
        <w:rPr>
          <w:szCs w:val="24"/>
          <w:lang w:val="es-MX"/>
        </w:rPr>
        <w:t>Sintetizar investigaciones previas, con la finalidad de informar al lector acerca de estado de una investigación en curso;</w:t>
      </w:r>
    </w:p>
    <w:p w:rsidR="00896310" w:rsidRPr="004218D3" w:rsidRDefault="00896310" w:rsidP="00896310">
      <w:pPr>
        <w:numPr>
          <w:ilvl w:val="0"/>
          <w:numId w:val="8"/>
        </w:numPr>
        <w:rPr>
          <w:szCs w:val="24"/>
          <w:lang w:val="es-MX"/>
        </w:rPr>
      </w:pPr>
      <w:r w:rsidRPr="004218D3">
        <w:rPr>
          <w:szCs w:val="24"/>
          <w:lang w:val="es-MX"/>
        </w:rPr>
        <w:t>Identificar relaciones, contradicciones, lagunas e inconsistencias en la literatura.</w:t>
      </w:r>
    </w:p>
    <w:p w:rsidR="00896310" w:rsidRPr="004218D3" w:rsidRDefault="00896310" w:rsidP="00896310">
      <w:pPr>
        <w:numPr>
          <w:ilvl w:val="0"/>
          <w:numId w:val="8"/>
        </w:numPr>
        <w:rPr>
          <w:szCs w:val="24"/>
          <w:lang w:val="es-MX"/>
        </w:rPr>
      </w:pPr>
      <w:r w:rsidRPr="004218D3">
        <w:rPr>
          <w:szCs w:val="24"/>
          <w:lang w:val="es-MX"/>
        </w:rPr>
        <w:t>Proponer el o los pasos en la solución de un problema.</w:t>
      </w:r>
    </w:p>
    <w:p w:rsidR="00896310" w:rsidRPr="004218D3" w:rsidRDefault="00896310" w:rsidP="00896310">
      <w:pPr>
        <w:rPr>
          <w:szCs w:val="24"/>
          <w:lang w:val="es-MX"/>
        </w:rPr>
      </w:pPr>
      <w:r w:rsidRPr="004218D3">
        <w:rPr>
          <w:b/>
          <w:szCs w:val="24"/>
          <w:lang w:val="es-MX"/>
        </w:rPr>
        <w:t>Informes de Estudios Empíricos</w:t>
      </w:r>
      <w:r w:rsidRPr="004218D3">
        <w:rPr>
          <w:szCs w:val="24"/>
          <w:lang w:val="es-MX"/>
        </w:rPr>
        <w:t>:</w:t>
      </w:r>
    </w:p>
    <w:p w:rsidR="00896310" w:rsidRPr="004218D3" w:rsidRDefault="00640F2D" w:rsidP="00896310">
      <w:pPr>
        <w:rPr>
          <w:szCs w:val="24"/>
          <w:lang w:val="es-MX"/>
        </w:rPr>
      </w:pPr>
      <w:r w:rsidRPr="004218D3">
        <w:rPr>
          <w:szCs w:val="24"/>
          <w:lang w:val="es-MX"/>
        </w:rPr>
        <w:lastRenderedPageBreak/>
        <w:t xml:space="preserve">Son informes de investigación originales, </w:t>
      </w:r>
      <w:r w:rsidR="00896310" w:rsidRPr="004218D3">
        <w:rPr>
          <w:szCs w:val="24"/>
          <w:lang w:val="es-MX"/>
        </w:rPr>
        <w:t>que consisten en distintas secciones que reflejan las fases dentro del proceso de investigación y se presentan en la secuencia de las siguientes etapas.</w:t>
      </w:r>
    </w:p>
    <w:p w:rsidR="00896310" w:rsidRPr="004218D3" w:rsidRDefault="00896310" w:rsidP="00640F2D">
      <w:pPr>
        <w:numPr>
          <w:ilvl w:val="0"/>
          <w:numId w:val="10"/>
        </w:numPr>
        <w:rPr>
          <w:szCs w:val="24"/>
          <w:lang w:val="es-MX"/>
        </w:rPr>
      </w:pPr>
      <w:r w:rsidRPr="004218D3">
        <w:rPr>
          <w:szCs w:val="24"/>
          <w:lang w:val="es-MX"/>
        </w:rPr>
        <w:t>Introducción: Desarrollo del problema bajo investigación y establecimiento del objetivo de la misma.</w:t>
      </w:r>
    </w:p>
    <w:p w:rsidR="00896310" w:rsidRPr="004218D3" w:rsidRDefault="00896310" w:rsidP="00640F2D">
      <w:pPr>
        <w:numPr>
          <w:ilvl w:val="0"/>
          <w:numId w:val="10"/>
        </w:numPr>
        <w:rPr>
          <w:szCs w:val="24"/>
          <w:lang w:val="es-MX"/>
        </w:rPr>
      </w:pPr>
      <w:r w:rsidRPr="004218D3">
        <w:rPr>
          <w:szCs w:val="24"/>
          <w:lang w:val="es-MX"/>
        </w:rPr>
        <w:t>Método: Descripción del método utilizado para llevar a cabo la investigación:</w:t>
      </w:r>
    </w:p>
    <w:p w:rsidR="00896310" w:rsidRPr="004218D3" w:rsidRDefault="00896310" w:rsidP="00640F2D">
      <w:pPr>
        <w:numPr>
          <w:ilvl w:val="0"/>
          <w:numId w:val="10"/>
        </w:numPr>
        <w:rPr>
          <w:szCs w:val="24"/>
          <w:lang w:val="es-MX"/>
        </w:rPr>
      </w:pPr>
      <w:r w:rsidRPr="004218D3">
        <w:rPr>
          <w:szCs w:val="24"/>
          <w:lang w:val="es-MX"/>
        </w:rPr>
        <w:t>Resultados: informe de los hallazgos del estudio</w:t>
      </w:r>
    </w:p>
    <w:p w:rsidR="00896310" w:rsidRPr="004218D3" w:rsidRDefault="00896310" w:rsidP="00640F2D">
      <w:pPr>
        <w:numPr>
          <w:ilvl w:val="0"/>
          <w:numId w:val="10"/>
        </w:numPr>
        <w:rPr>
          <w:szCs w:val="24"/>
          <w:lang w:val="es-MX"/>
        </w:rPr>
      </w:pPr>
      <w:r w:rsidRPr="004218D3">
        <w:rPr>
          <w:szCs w:val="24"/>
          <w:lang w:val="es-MX"/>
        </w:rPr>
        <w:t>Discusión: Interpretación y análisis de las implicaciones de los resultados.</w:t>
      </w:r>
    </w:p>
    <w:p w:rsidR="00033C65" w:rsidRPr="004218D3" w:rsidRDefault="00033C65" w:rsidP="00640F2D">
      <w:pPr>
        <w:numPr>
          <w:ilvl w:val="0"/>
          <w:numId w:val="10"/>
        </w:numPr>
        <w:rPr>
          <w:szCs w:val="24"/>
          <w:lang w:val="es-MX"/>
        </w:rPr>
      </w:pPr>
    </w:p>
    <w:p w:rsidR="00582D8D" w:rsidRPr="004218D3" w:rsidRDefault="00582D8D" w:rsidP="004001D9">
      <w:pPr>
        <w:ind w:firstLine="0"/>
        <w:rPr>
          <w:b/>
          <w:szCs w:val="24"/>
          <w:lang w:val="es-ES"/>
        </w:rPr>
      </w:pPr>
      <w:r w:rsidRPr="004218D3">
        <w:rPr>
          <w:b/>
          <w:szCs w:val="24"/>
          <w:lang w:val="es-ES"/>
        </w:rPr>
        <w:t>Uso del lenguaje</w:t>
      </w:r>
    </w:p>
    <w:p w:rsidR="00582D8D" w:rsidRPr="004218D3" w:rsidRDefault="00582D8D" w:rsidP="004001D9">
      <w:pPr>
        <w:ind w:firstLine="0"/>
        <w:rPr>
          <w:szCs w:val="24"/>
          <w:lang w:val="es-ES"/>
        </w:rPr>
      </w:pPr>
      <w:r w:rsidRPr="004218D3">
        <w:rPr>
          <w:b/>
          <w:szCs w:val="24"/>
          <w:lang w:val="es-ES"/>
        </w:rPr>
        <w:tab/>
      </w:r>
      <w:r w:rsidR="00FA2375" w:rsidRPr="004218D3">
        <w:rPr>
          <w:szCs w:val="24"/>
          <w:lang w:val="es-ES"/>
        </w:rPr>
        <w:t>Uno de las</w:t>
      </w:r>
      <w:r w:rsidRPr="004218D3">
        <w:rPr>
          <w:szCs w:val="24"/>
          <w:lang w:val="es-ES"/>
        </w:rPr>
        <w:t xml:space="preserve"> </w:t>
      </w:r>
      <w:r w:rsidR="00FA2375" w:rsidRPr="004218D3">
        <w:rPr>
          <w:szCs w:val="24"/>
          <w:lang w:val="es-ES"/>
        </w:rPr>
        <w:t xml:space="preserve">finalidades </w:t>
      </w:r>
      <w:r w:rsidRPr="004218D3">
        <w:rPr>
          <w:szCs w:val="24"/>
          <w:lang w:val="es-ES"/>
        </w:rPr>
        <w:t xml:space="preserve">del estilo APA es asegurar la objetividad en </w:t>
      </w:r>
      <w:r w:rsidR="00FA2375" w:rsidRPr="004218D3">
        <w:rPr>
          <w:szCs w:val="24"/>
          <w:lang w:val="es-ES"/>
        </w:rPr>
        <w:t>los reportes científicos y el tratamiento equitativo de los grupos e individuos. Para ello plantea tres pautas básicas:</w:t>
      </w:r>
    </w:p>
    <w:p w:rsidR="00FA2375" w:rsidRPr="004218D3" w:rsidRDefault="00FA2375" w:rsidP="004001D9">
      <w:pPr>
        <w:numPr>
          <w:ilvl w:val="0"/>
          <w:numId w:val="3"/>
        </w:numPr>
        <w:ind w:left="714" w:hanging="357"/>
        <w:rPr>
          <w:szCs w:val="24"/>
          <w:lang w:val="es-ES"/>
        </w:rPr>
      </w:pPr>
      <w:r w:rsidRPr="004218D3">
        <w:rPr>
          <w:szCs w:val="24"/>
          <w:lang w:val="es-ES"/>
        </w:rPr>
        <w:t>Utilizar el nivel apropiado de especificidad para describir el fenómeno. Por ejemplo, en lugar de escribir “las personas mayores de 18 años” escriba “las personas entre 18 y 35 años”. Si se va a referir a una población en una situación determinada “niños en riesgo”, especifique el tipo de riesgo y/o la procedencia de la población.</w:t>
      </w:r>
    </w:p>
    <w:p w:rsidR="00033C65" w:rsidRPr="004218D3" w:rsidRDefault="00FA2375" w:rsidP="004001D9">
      <w:pPr>
        <w:numPr>
          <w:ilvl w:val="0"/>
          <w:numId w:val="3"/>
        </w:numPr>
        <w:rPr>
          <w:szCs w:val="24"/>
          <w:lang w:val="es-ES"/>
        </w:rPr>
      </w:pPr>
      <w:r w:rsidRPr="004218D3">
        <w:rPr>
          <w:szCs w:val="24"/>
          <w:lang w:val="es-ES"/>
        </w:rPr>
        <w:t>Utilizar los términos y/o las etiquetas usadas y preferidas por los grupos sociales de referencia, teniendo en cuenta que estas nominaciones pueden cambiar a lo largo del tiempo. Por ejemplo, en lugar de escribir “niños discapacitados” utilice la fórmula “niños y niñas en situación de discapacidad”.</w:t>
      </w:r>
      <w:r w:rsidR="00033C65" w:rsidRPr="004218D3">
        <w:rPr>
          <w:szCs w:val="24"/>
          <w:lang w:val="es-ES"/>
        </w:rPr>
        <w:t xml:space="preserve"> </w:t>
      </w:r>
    </w:p>
    <w:p w:rsidR="00033C65" w:rsidRPr="004218D3" w:rsidRDefault="00033C65" w:rsidP="00033C65">
      <w:pPr>
        <w:ind w:left="720" w:firstLine="0"/>
        <w:rPr>
          <w:szCs w:val="24"/>
          <w:lang w:val="es-ES"/>
        </w:rPr>
      </w:pPr>
      <w:r w:rsidRPr="004218D3">
        <w:rPr>
          <w:szCs w:val="24"/>
          <w:lang w:val="es-ES"/>
        </w:rPr>
        <w:t>Las modificaciones en el uso del lenguaje deben ser modificadas para los temas relacionados con:</w:t>
      </w:r>
    </w:p>
    <w:p w:rsidR="00033C65" w:rsidRPr="004218D3" w:rsidRDefault="00033C65" w:rsidP="00033C65">
      <w:pPr>
        <w:pStyle w:val="Prrafodelista"/>
        <w:numPr>
          <w:ilvl w:val="0"/>
          <w:numId w:val="13"/>
        </w:numPr>
        <w:rPr>
          <w:szCs w:val="24"/>
          <w:lang w:val="es-ES"/>
        </w:rPr>
      </w:pPr>
      <w:r w:rsidRPr="004218D3">
        <w:rPr>
          <w:szCs w:val="24"/>
          <w:lang w:val="es-ES"/>
        </w:rPr>
        <w:t>Género</w:t>
      </w:r>
    </w:p>
    <w:p w:rsidR="00033C65" w:rsidRPr="004218D3" w:rsidRDefault="00033C65" w:rsidP="00033C65">
      <w:pPr>
        <w:pStyle w:val="Prrafodelista"/>
        <w:numPr>
          <w:ilvl w:val="0"/>
          <w:numId w:val="13"/>
        </w:numPr>
        <w:rPr>
          <w:szCs w:val="24"/>
          <w:lang w:val="es-ES"/>
        </w:rPr>
      </w:pPr>
      <w:r w:rsidRPr="004218D3">
        <w:rPr>
          <w:szCs w:val="24"/>
          <w:lang w:val="es-ES"/>
        </w:rPr>
        <w:t>Orientación Sexual</w:t>
      </w:r>
    </w:p>
    <w:p w:rsidR="00033C65" w:rsidRPr="004218D3" w:rsidRDefault="00033C65" w:rsidP="00033C65">
      <w:pPr>
        <w:pStyle w:val="Prrafodelista"/>
        <w:numPr>
          <w:ilvl w:val="0"/>
          <w:numId w:val="13"/>
        </w:numPr>
        <w:rPr>
          <w:szCs w:val="24"/>
          <w:lang w:val="es-ES"/>
        </w:rPr>
      </w:pPr>
      <w:r w:rsidRPr="004218D3">
        <w:rPr>
          <w:szCs w:val="24"/>
          <w:lang w:val="es-ES"/>
        </w:rPr>
        <w:t xml:space="preserve">Identidad étnica </w:t>
      </w:r>
      <w:r w:rsidR="007A19EE" w:rsidRPr="004218D3">
        <w:rPr>
          <w:szCs w:val="24"/>
          <w:lang w:val="es-ES"/>
        </w:rPr>
        <w:t>y racial</w:t>
      </w:r>
    </w:p>
    <w:p w:rsidR="00033C65" w:rsidRPr="004218D3" w:rsidRDefault="00033C65" w:rsidP="00033C65">
      <w:pPr>
        <w:pStyle w:val="Prrafodelista"/>
        <w:numPr>
          <w:ilvl w:val="0"/>
          <w:numId w:val="13"/>
        </w:numPr>
        <w:rPr>
          <w:szCs w:val="24"/>
          <w:lang w:val="es-ES"/>
        </w:rPr>
      </w:pPr>
      <w:r w:rsidRPr="004218D3">
        <w:rPr>
          <w:szCs w:val="24"/>
          <w:lang w:val="es-ES"/>
        </w:rPr>
        <w:t>Discapacidades</w:t>
      </w:r>
    </w:p>
    <w:p w:rsidR="00FA2375" w:rsidRPr="004218D3" w:rsidRDefault="00033C65" w:rsidP="00033C65">
      <w:pPr>
        <w:pStyle w:val="Prrafodelista"/>
        <w:numPr>
          <w:ilvl w:val="0"/>
          <w:numId w:val="13"/>
        </w:numPr>
        <w:rPr>
          <w:szCs w:val="24"/>
          <w:lang w:val="es-ES"/>
        </w:rPr>
      </w:pPr>
      <w:r w:rsidRPr="004218D3">
        <w:rPr>
          <w:szCs w:val="24"/>
          <w:lang w:val="es-ES"/>
        </w:rPr>
        <w:t>Edad</w:t>
      </w:r>
      <w:r w:rsidR="00FA2375" w:rsidRPr="004218D3">
        <w:rPr>
          <w:szCs w:val="24"/>
          <w:lang w:val="es-ES"/>
        </w:rPr>
        <w:t xml:space="preserve"> </w:t>
      </w:r>
    </w:p>
    <w:p w:rsidR="007A19EE" w:rsidRDefault="00033C65" w:rsidP="007A19EE">
      <w:pPr>
        <w:ind w:left="720" w:firstLine="0"/>
        <w:rPr>
          <w:szCs w:val="24"/>
          <w:lang w:val="es-ES"/>
        </w:rPr>
      </w:pPr>
      <w:r w:rsidRPr="004218D3">
        <w:rPr>
          <w:szCs w:val="24"/>
          <w:lang w:val="es-ES"/>
        </w:rPr>
        <w:t>E</w:t>
      </w:r>
      <w:r w:rsidR="007A19EE" w:rsidRPr="004218D3">
        <w:rPr>
          <w:szCs w:val="24"/>
          <w:lang w:val="es-ES"/>
        </w:rPr>
        <w:t>n el siguiente cuadro se encuentran ejemplos sobre sesgos en el lenguaje y las sugerencias para evitarlos:</w:t>
      </w:r>
    </w:p>
    <w:p w:rsidR="00550EAA" w:rsidRDefault="00550EAA" w:rsidP="007A19EE">
      <w:pPr>
        <w:ind w:left="720" w:firstLine="0"/>
        <w:rPr>
          <w:szCs w:val="24"/>
          <w:lang w:val="es-ES"/>
        </w:rPr>
      </w:pPr>
    </w:p>
    <w:p w:rsidR="00550EAA" w:rsidRPr="004218D3" w:rsidRDefault="00550EAA" w:rsidP="007A19EE">
      <w:pPr>
        <w:ind w:left="720" w:firstLine="0"/>
        <w:rPr>
          <w:szCs w:val="24"/>
          <w:lang w:val="es-ES"/>
        </w:rPr>
      </w:pPr>
    </w:p>
    <w:p w:rsidR="0096739C" w:rsidRPr="004218D3" w:rsidRDefault="0096739C" w:rsidP="004218D3">
      <w:pPr>
        <w:ind w:left="720" w:hanging="720"/>
        <w:rPr>
          <w:szCs w:val="24"/>
          <w:lang w:val="es-ES"/>
        </w:rPr>
      </w:pPr>
      <w:r w:rsidRPr="004218D3">
        <w:rPr>
          <w:szCs w:val="24"/>
          <w:lang w:val="es-ES"/>
        </w:rPr>
        <w:lastRenderedPageBreak/>
        <w:t xml:space="preserve">Tabla 1. Usos problemáticos y usos preferidos planteados en la sexta </w:t>
      </w:r>
      <w:r w:rsidR="004E1E72">
        <w:rPr>
          <w:szCs w:val="24"/>
          <w:lang w:val="es-ES"/>
        </w:rPr>
        <w:t>edición</w:t>
      </w:r>
      <w:r w:rsidRPr="004218D3">
        <w:rPr>
          <w:szCs w:val="24"/>
          <w:lang w:val="es-ES"/>
        </w:rPr>
        <w:t xml:space="preserve"> de las normas APA</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60"/>
      </w:tblGrid>
      <w:tr w:rsidR="007C09B3" w:rsidRPr="004218D3" w:rsidTr="007C09B3">
        <w:tc>
          <w:tcPr>
            <w:tcW w:w="4575" w:type="dxa"/>
            <w:tcBorders>
              <w:top w:val="single" w:sz="4" w:space="0" w:color="auto"/>
              <w:bottom w:val="single" w:sz="4" w:space="0" w:color="auto"/>
            </w:tcBorders>
            <w:vAlign w:val="center"/>
          </w:tcPr>
          <w:p w:rsidR="007A19EE" w:rsidRPr="004218D3" w:rsidRDefault="007A19EE" w:rsidP="007A19EE">
            <w:pPr>
              <w:ind w:firstLine="0"/>
              <w:jc w:val="center"/>
              <w:rPr>
                <w:b/>
                <w:szCs w:val="24"/>
                <w:lang w:val="es-ES"/>
              </w:rPr>
            </w:pPr>
          </w:p>
          <w:p w:rsidR="007A19EE" w:rsidRPr="004218D3" w:rsidRDefault="007A19EE" w:rsidP="007A19EE">
            <w:pPr>
              <w:ind w:firstLine="0"/>
              <w:jc w:val="center"/>
              <w:rPr>
                <w:b/>
                <w:szCs w:val="24"/>
                <w:lang w:val="es-ES"/>
              </w:rPr>
            </w:pPr>
            <w:r w:rsidRPr="004218D3">
              <w:rPr>
                <w:b/>
                <w:szCs w:val="24"/>
                <w:lang w:val="es-ES"/>
              </w:rPr>
              <w:t>USO PROBLEMÁTICO</w:t>
            </w:r>
          </w:p>
        </w:tc>
        <w:tc>
          <w:tcPr>
            <w:tcW w:w="4560" w:type="dxa"/>
            <w:tcBorders>
              <w:top w:val="single" w:sz="4" w:space="0" w:color="auto"/>
              <w:bottom w:val="single" w:sz="4" w:space="0" w:color="auto"/>
            </w:tcBorders>
            <w:vAlign w:val="center"/>
          </w:tcPr>
          <w:p w:rsidR="007A19EE" w:rsidRPr="004218D3" w:rsidRDefault="007A19EE" w:rsidP="007A19EE">
            <w:pPr>
              <w:ind w:firstLine="0"/>
              <w:jc w:val="center"/>
              <w:rPr>
                <w:b/>
                <w:szCs w:val="24"/>
                <w:lang w:val="es-ES"/>
              </w:rPr>
            </w:pPr>
          </w:p>
          <w:p w:rsidR="007A19EE" w:rsidRPr="004218D3" w:rsidRDefault="007A19EE" w:rsidP="007A19EE">
            <w:pPr>
              <w:ind w:firstLine="0"/>
              <w:jc w:val="center"/>
              <w:rPr>
                <w:b/>
                <w:szCs w:val="24"/>
                <w:lang w:val="es-ES"/>
              </w:rPr>
            </w:pPr>
            <w:r w:rsidRPr="004218D3">
              <w:rPr>
                <w:b/>
                <w:szCs w:val="24"/>
                <w:lang w:val="es-ES"/>
              </w:rPr>
              <w:t>USO PREFERIDO</w:t>
            </w:r>
          </w:p>
        </w:tc>
      </w:tr>
      <w:tr w:rsidR="007A19EE" w:rsidRPr="004218D3" w:rsidTr="007C09B3">
        <w:tc>
          <w:tcPr>
            <w:tcW w:w="9135" w:type="dxa"/>
            <w:gridSpan w:val="2"/>
            <w:tcBorders>
              <w:top w:val="single" w:sz="4" w:space="0" w:color="auto"/>
            </w:tcBorders>
          </w:tcPr>
          <w:p w:rsidR="007C09B3" w:rsidRPr="004218D3" w:rsidRDefault="007C09B3" w:rsidP="007A19EE">
            <w:pPr>
              <w:ind w:firstLine="0"/>
              <w:jc w:val="center"/>
              <w:rPr>
                <w:b/>
                <w:szCs w:val="24"/>
                <w:lang w:val="es-ES"/>
              </w:rPr>
            </w:pPr>
          </w:p>
          <w:p w:rsidR="007A19EE" w:rsidRPr="004218D3" w:rsidRDefault="007A19EE" w:rsidP="007A19EE">
            <w:pPr>
              <w:ind w:firstLine="0"/>
              <w:jc w:val="center"/>
              <w:rPr>
                <w:b/>
                <w:szCs w:val="24"/>
                <w:lang w:val="es-ES"/>
              </w:rPr>
            </w:pPr>
            <w:r w:rsidRPr="004218D3">
              <w:rPr>
                <w:b/>
                <w:szCs w:val="24"/>
                <w:lang w:val="es-ES"/>
              </w:rPr>
              <w:t>Género: deben evitarse prejuicios sobre el género</w:t>
            </w:r>
          </w:p>
        </w:tc>
      </w:tr>
      <w:tr w:rsidR="007A19EE" w:rsidRPr="004218D3" w:rsidTr="007C09B3">
        <w:tc>
          <w:tcPr>
            <w:tcW w:w="4575" w:type="dxa"/>
            <w:tcBorders>
              <w:bottom w:val="single" w:sz="4" w:space="0" w:color="auto"/>
            </w:tcBorders>
          </w:tcPr>
          <w:p w:rsidR="007A19EE" w:rsidRPr="004218D3" w:rsidRDefault="007A19EE" w:rsidP="007A19EE">
            <w:pPr>
              <w:ind w:firstLine="0"/>
              <w:rPr>
                <w:szCs w:val="24"/>
                <w:lang w:val="es-ES"/>
              </w:rPr>
            </w:pPr>
            <w:r w:rsidRPr="004218D3">
              <w:rPr>
                <w:szCs w:val="24"/>
                <w:lang w:val="es-ES"/>
              </w:rPr>
              <w:t>El comportamiento del cliente fue típicamente femenino</w:t>
            </w:r>
          </w:p>
        </w:tc>
        <w:tc>
          <w:tcPr>
            <w:tcW w:w="4560" w:type="dxa"/>
            <w:tcBorders>
              <w:bottom w:val="single" w:sz="4" w:space="0" w:color="auto"/>
            </w:tcBorders>
          </w:tcPr>
          <w:p w:rsidR="007A19EE" w:rsidRPr="004218D3" w:rsidRDefault="007A19EE" w:rsidP="007A19EE">
            <w:pPr>
              <w:ind w:firstLine="0"/>
              <w:rPr>
                <w:szCs w:val="24"/>
                <w:lang w:val="es-ES"/>
              </w:rPr>
            </w:pPr>
            <w:r w:rsidRPr="004218D3">
              <w:rPr>
                <w:szCs w:val="24"/>
                <w:lang w:val="es-ES"/>
              </w:rPr>
              <w:t xml:space="preserve">El comportamiento del cliente fue (hacer descripción) </w:t>
            </w:r>
          </w:p>
        </w:tc>
      </w:tr>
      <w:tr w:rsidR="007A19EE" w:rsidRPr="004218D3" w:rsidTr="007C09B3">
        <w:trPr>
          <w:trHeight w:val="636"/>
        </w:trPr>
        <w:tc>
          <w:tcPr>
            <w:tcW w:w="9135" w:type="dxa"/>
            <w:gridSpan w:val="2"/>
            <w:tcBorders>
              <w:top w:val="single" w:sz="4" w:space="0" w:color="auto"/>
              <w:bottom w:val="single" w:sz="4" w:space="0" w:color="auto"/>
            </w:tcBorders>
          </w:tcPr>
          <w:p w:rsidR="007C09B3" w:rsidRPr="004218D3" w:rsidRDefault="007C09B3" w:rsidP="007A19EE">
            <w:pPr>
              <w:pStyle w:val="Prrafodelista"/>
              <w:ind w:left="1440" w:firstLine="0"/>
              <w:jc w:val="center"/>
              <w:rPr>
                <w:b/>
                <w:szCs w:val="24"/>
                <w:lang w:val="es-ES"/>
              </w:rPr>
            </w:pPr>
          </w:p>
          <w:p w:rsidR="007A19EE" w:rsidRPr="004218D3" w:rsidRDefault="007A19EE" w:rsidP="007A19EE">
            <w:pPr>
              <w:pStyle w:val="Prrafodelista"/>
              <w:ind w:left="1440" w:firstLine="0"/>
              <w:jc w:val="center"/>
              <w:rPr>
                <w:b/>
                <w:szCs w:val="24"/>
                <w:lang w:val="es-ES"/>
              </w:rPr>
            </w:pPr>
            <w:r w:rsidRPr="004218D3">
              <w:rPr>
                <w:b/>
                <w:szCs w:val="24"/>
                <w:lang w:val="es-ES"/>
              </w:rPr>
              <w:t>Identidad étnica y racial: deben evitarse las generalizaciones y el uso de      términos peyorativos</w:t>
            </w:r>
          </w:p>
          <w:p w:rsidR="007A19EE" w:rsidRPr="004218D3" w:rsidRDefault="007A19EE" w:rsidP="007A19EE">
            <w:pPr>
              <w:ind w:firstLine="0"/>
              <w:rPr>
                <w:szCs w:val="24"/>
                <w:lang w:val="es-ES"/>
              </w:rPr>
            </w:pPr>
          </w:p>
        </w:tc>
      </w:tr>
      <w:tr w:rsidR="007C09B3" w:rsidRPr="004218D3" w:rsidTr="007C09B3">
        <w:tc>
          <w:tcPr>
            <w:tcW w:w="4575" w:type="dxa"/>
            <w:tcBorders>
              <w:top w:val="single" w:sz="4" w:space="0" w:color="auto"/>
              <w:bottom w:val="single" w:sz="4" w:space="0" w:color="auto"/>
            </w:tcBorders>
          </w:tcPr>
          <w:p w:rsidR="007A19EE" w:rsidRPr="004218D3" w:rsidRDefault="007A19EE" w:rsidP="007A19EE">
            <w:pPr>
              <w:ind w:firstLine="0"/>
              <w:rPr>
                <w:szCs w:val="24"/>
                <w:lang w:val="es-ES"/>
              </w:rPr>
            </w:pPr>
            <w:r w:rsidRPr="004218D3">
              <w:rPr>
                <w:szCs w:val="24"/>
                <w:lang w:val="es-ES"/>
              </w:rPr>
              <w:t xml:space="preserve">Los participantes fueron 300 </w:t>
            </w:r>
            <w:r w:rsidR="007C09B3" w:rsidRPr="004218D3">
              <w:rPr>
                <w:szCs w:val="24"/>
                <w:lang w:val="es-ES"/>
              </w:rPr>
              <w:t>o</w:t>
            </w:r>
            <w:r w:rsidRPr="004218D3">
              <w:rPr>
                <w:szCs w:val="24"/>
                <w:lang w:val="es-ES"/>
              </w:rPr>
              <w:t>rientales</w:t>
            </w:r>
            <w:r w:rsidR="007C09B3" w:rsidRPr="004218D3">
              <w:rPr>
                <w:szCs w:val="24"/>
                <w:lang w:val="es-ES"/>
              </w:rPr>
              <w:t xml:space="preserve">. </w:t>
            </w:r>
          </w:p>
          <w:p w:rsidR="007C09B3" w:rsidRPr="004218D3" w:rsidRDefault="007C09B3" w:rsidP="007A19EE">
            <w:pPr>
              <w:ind w:firstLine="0"/>
              <w:rPr>
                <w:szCs w:val="24"/>
                <w:lang w:val="es-ES"/>
              </w:rPr>
            </w:pPr>
            <w:r w:rsidRPr="004218D3">
              <w:rPr>
                <w:szCs w:val="24"/>
                <w:lang w:val="es-ES"/>
              </w:rPr>
              <w:t>El término orientales se considera peyorativo. Use asiáticos o sea más específico</w:t>
            </w:r>
          </w:p>
        </w:tc>
        <w:tc>
          <w:tcPr>
            <w:tcW w:w="4560" w:type="dxa"/>
            <w:tcBorders>
              <w:top w:val="single" w:sz="4" w:space="0" w:color="auto"/>
              <w:bottom w:val="single" w:sz="4" w:space="0" w:color="auto"/>
            </w:tcBorders>
          </w:tcPr>
          <w:p w:rsidR="007A19EE" w:rsidRPr="004218D3" w:rsidRDefault="007A19EE" w:rsidP="007A19EE">
            <w:pPr>
              <w:ind w:firstLine="0"/>
              <w:rPr>
                <w:szCs w:val="24"/>
                <w:lang w:val="es-ES"/>
              </w:rPr>
            </w:pPr>
            <w:r w:rsidRPr="004218D3">
              <w:rPr>
                <w:szCs w:val="24"/>
                <w:lang w:val="es-ES"/>
              </w:rPr>
              <w:t>Los participantes fueron 300 asiáticos. De ellos 150 fueron del sudeste asiático (Laos, Tailandia y Vietnam) y 150 del este de Asia (Corea del Norte y Corea del Sur)</w:t>
            </w:r>
          </w:p>
        </w:tc>
      </w:tr>
    </w:tbl>
    <w:p w:rsidR="00033C65" w:rsidRPr="004218D3" w:rsidRDefault="007A19EE" w:rsidP="007A19EE">
      <w:pPr>
        <w:ind w:left="720" w:firstLine="0"/>
        <w:rPr>
          <w:szCs w:val="24"/>
          <w:lang w:val="es-ES"/>
        </w:rPr>
      </w:pPr>
      <w:r w:rsidRPr="004218D3">
        <w:rPr>
          <w:szCs w:val="24"/>
          <w:lang w:val="es-ES"/>
        </w:rPr>
        <w:t xml:space="preserve"> </w:t>
      </w:r>
    </w:p>
    <w:p w:rsidR="00FA2375" w:rsidRPr="004218D3" w:rsidRDefault="00FA2375" w:rsidP="004001D9">
      <w:pPr>
        <w:numPr>
          <w:ilvl w:val="0"/>
          <w:numId w:val="3"/>
        </w:numPr>
        <w:rPr>
          <w:szCs w:val="24"/>
          <w:lang w:val="es-ES"/>
        </w:rPr>
      </w:pPr>
      <w:r w:rsidRPr="004218D3">
        <w:rPr>
          <w:szCs w:val="24"/>
          <w:lang w:val="es-ES"/>
        </w:rPr>
        <w:t>Reconocer la participación activa de los sujetos en la situación de investigación. Por ejemplo, en lugar de usar fórmulas pasivas como “la encuesta fue completada por los estudiantes”, utilice expresiones como “los estudiantes diligenciaron la encuesta”.</w:t>
      </w:r>
    </w:p>
    <w:p w:rsidR="00640F2D" w:rsidRPr="004218D3" w:rsidRDefault="00640F2D" w:rsidP="00640F2D">
      <w:pPr>
        <w:numPr>
          <w:ilvl w:val="0"/>
          <w:numId w:val="3"/>
        </w:numPr>
        <w:ind w:left="714" w:hanging="357"/>
        <w:rPr>
          <w:szCs w:val="24"/>
          <w:lang w:val="es-CO"/>
        </w:rPr>
      </w:pPr>
      <w:r w:rsidRPr="004218D3">
        <w:rPr>
          <w:szCs w:val="24"/>
          <w:lang w:val="es-CO"/>
        </w:rPr>
        <w:t xml:space="preserve">Todo el documento debe tener una coherencia interna que hile la información de forma clara y </w:t>
      </w:r>
      <w:r w:rsidR="003C0FCF" w:rsidRPr="004218D3">
        <w:rPr>
          <w:szCs w:val="24"/>
          <w:lang w:val="es-CO"/>
        </w:rPr>
        <w:t>concisa</w:t>
      </w:r>
      <w:r w:rsidRPr="004218D3">
        <w:rPr>
          <w:szCs w:val="24"/>
          <w:lang w:val="es-CO"/>
        </w:rPr>
        <w:t xml:space="preserve"> de acuerdo al problema de investigación, con un adecuado manejo de conectores y signos de puntuación. Así mismo</w:t>
      </w:r>
      <w:r w:rsidR="007C09B3" w:rsidRPr="004218D3">
        <w:rPr>
          <w:szCs w:val="24"/>
          <w:lang w:val="es-CO"/>
        </w:rPr>
        <w:t>,</w:t>
      </w:r>
      <w:r w:rsidRPr="004218D3">
        <w:rPr>
          <w:szCs w:val="24"/>
          <w:lang w:val="es-CO"/>
        </w:rPr>
        <w:t xml:space="preserve"> debe estar redactado en forma impersonal y libre de prejuicios personales o juicios de valor que denoten la subjetividad del autor(es).</w:t>
      </w:r>
    </w:p>
    <w:p w:rsidR="008A69D5" w:rsidRPr="004218D3" w:rsidRDefault="00FA2375" w:rsidP="003E45EC">
      <w:pPr>
        <w:rPr>
          <w:szCs w:val="24"/>
          <w:lang w:val="es-ES"/>
        </w:rPr>
      </w:pPr>
      <w:r w:rsidRPr="004218D3">
        <w:rPr>
          <w:szCs w:val="24"/>
          <w:lang w:val="es-ES"/>
        </w:rPr>
        <w:t xml:space="preserve">Adicionalmente, se recomienda tener en cuenta las reglas gramaticales y ortográficas reconocidas </w:t>
      </w:r>
      <w:r w:rsidR="008A69D5" w:rsidRPr="004218D3">
        <w:rPr>
          <w:szCs w:val="24"/>
          <w:lang w:val="es-ES"/>
        </w:rPr>
        <w:t xml:space="preserve"> </w:t>
      </w:r>
    </w:p>
    <w:p w:rsidR="00640F2D" w:rsidRPr="004218D3" w:rsidRDefault="00FA2375" w:rsidP="003E45EC">
      <w:pPr>
        <w:rPr>
          <w:szCs w:val="24"/>
          <w:lang w:val="es-ES"/>
        </w:rPr>
      </w:pPr>
      <w:r w:rsidRPr="004218D3">
        <w:rPr>
          <w:szCs w:val="24"/>
          <w:lang w:val="es-ES"/>
        </w:rPr>
        <w:t xml:space="preserve">por la Real Academia Española -RAE- (1999).  </w:t>
      </w:r>
    </w:p>
    <w:p w:rsidR="00E87FEA" w:rsidRPr="004218D3" w:rsidRDefault="00E87FEA" w:rsidP="004001D9">
      <w:pPr>
        <w:ind w:firstLine="0"/>
        <w:rPr>
          <w:b/>
          <w:szCs w:val="24"/>
          <w:lang w:val="es-ES"/>
        </w:rPr>
      </w:pPr>
      <w:r w:rsidRPr="004218D3">
        <w:rPr>
          <w:b/>
          <w:szCs w:val="24"/>
          <w:lang w:val="es-ES"/>
        </w:rPr>
        <w:t>Papel y Márgenes</w:t>
      </w:r>
    </w:p>
    <w:p w:rsidR="00E87FEA" w:rsidRPr="004218D3" w:rsidRDefault="00E87FEA" w:rsidP="004001D9">
      <w:pPr>
        <w:rPr>
          <w:szCs w:val="24"/>
          <w:lang w:val="es-ES"/>
        </w:rPr>
      </w:pPr>
      <w:r w:rsidRPr="004218D3">
        <w:rPr>
          <w:szCs w:val="24"/>
          <w:lang w:val="es-ES"/>
        </w:rPr>
        <w:t xml:space="preserve">Se utilizan hojas blancas de papel bond, tamaño carta [22 x 28 cm] y todas las páginas del documento deben ser del mismo tamaño. Se usan márgenes simétricas de  2.5 cm a partir de los </w:t>
      </w:r>
      <w:r w:rsidRPr="004218D3">
        <w:rPr>
          <w:szCs w:val="24"/>
          <w:lang w:val="es-ES"/>
        </w:rPr>
        <w:lastRenderedPageBreak/>
        <w:t>cuatro bordes de cada página. Para los trabajos de grado se recomienda utilizar un margen izquierdo de 4 cm para la encuadernación.</w:t>
      </w:r>
    </w:p>
    <w:p w:rsidR="00D91FCF" w:rsidRPr="004218D3" w:rsidRDefault="00D91FCF" w:rsidP="004001D9">
      <w:pPr>
        <w:ind w:firstLine="0"/>
        <w:rPr>
          <w:b/>
          <w:szCs w:val="24"/>
          <w:lang w:val="es-ES"/>
        </w:rPr>
      </w:pPr>
      <w:r w:rsidRPr="004218D3">
        <w:rPr>
          <w:b/>
          <w:szCs w:val="24"/>
          <w:lang w:val="es-ES"/>
        </w:rPr>
        <w:t>Alineación del texto</w:t>
      </w:r>
      <w:r w:rsidR="00352010" w:rsidRPr="004218D3">
        <w:rPr>
          <w:b/>
          <w:szCs w:val="24"/>
          <w:lang w:val="es-ES"/>
        </w:rPr>
        <w:t xml:space="preserve"> y fuentes</w:t>
      </w:r>
    </w:p>
    <w:p w:rsidR="00D91FCF" w:rsidRPr="004218D3" w:rsidRDefault="00D91FCF" w:rsidP="007C09B3">
      <w:pPr>
        <w:rPr>
          <w:szCs w:val="24"/>
          <w:lang w:val="es-ES"/>
        </w:rPr>
      </w:pPr>
      <w:r w:rsidRPr="004218D3">
        <w:rPr>
          <w:szCs w:val="24"/>
          <w:lang w:val="es-ES"/>
        </w:rPr>
        <w:t>APA reco</w:t>
      </w:r>
      <w:r w:rsidR="0023348C" w:rsidRPr="004218D3">
        <w:rPr>
          <w:szCs w:val="24"/>
          <w:lang w:val="es-ES"/>
        </w:rPr>
        <w:t>mienda no justificar las líneas</w:t>
      </w:r>
      <w:r w:rsidRPr="004218D3">
        <w:rPr>
          <w:szCs w:val="24"/>
          <w:lang w:val="es-ES"/>
        </w:rPr>
        <w:t xml:space="preserve">; no se usa dividir las palabras con guiones al finalizar una línea. En lo que respecta al espaciado, se recomienda </w:t>
      </w:r>
      <w:r w:rsidR="0023348C" w:rsidRPr="004218D3">
        <w:rPr>
          <w:szCs w:val="24"/>
          <w:lang w:val="es-ES"/>
        </w:rPr>
        <w:t xml:space="preserve">un espaciado </w:t>
      </w:r>
      <w:r w:rsidR="007C09B3" w:rsidRPr="004218D3">
        <w:rPr>
          <w:szCs w:val="24"/>
          <w:lang w:val="es-ES"/>
        </w:rPr>
        <w:t>doble. C</w:t>
      </w:r>
      <w:r w:rsidR="00352010" w:rsidRPr="004218D3">
        <w:rPr>
          <w:szCs w:val="24"/>
          <w:lang w:val="es-ES"/>
        </w:rPr>
        <w:t>omo fuente del doc</w:t>
      </w:r>
      <w:r w:rsidR="007C09B3" w:rsidRPr="004218D3">
        <w:rPr>
          <w:szCs w:val="24"/>
          <w:lang w:val="es-ES"/>
        </w:rPr>
        <w:t>umento se recomienda usar Sans S</w:t>
      </w:r>
      <w:r w:rsidR="00352010" w:rsidRPr="004218D3">
        <w:rPr>
          <w:szCs w:val="24"/>
          <w:lang w:val="es-ES"/>
        </w:rPr>
        <w:t>erif</w:t>
      </w:r>
      <w:r w:rsidR="007C09B3" w:rsidRPr="004218D3">
        <w:rPr>
          <w:szCs w:val="24"/>
          <w:lang w:val="es-ES"/>
        </w:rPr>
        <w:t xml:space="preserve">, Times New </w:t>
      </w:r>
      <w:proofErr w:type="spellStart"/>
      <w:r w:rsidR="007C09B3" w:rsidRPr="004218D3">
        <w:rPr>
          <w:szCs w:val="24"/>
          <w:lang w:val="es-ES"/>
        </w:rPr>
        <w:t>Roman</w:t>
      </w:r>
      <w:proofErr w:type="spellEnd"/>
      <w:r w:rsidR="00352010" w:rsidRPr="004218D3">
        <w:rPr>
          <w:szCs w:val="24"/>
          <w:lang w:val="es-ES"/>
        </w:rPr>
        <w:t xml:space="preserve"> o </w:t>
      </w:r>
      <w:r w:rsidR="004001D9" w:rsidRPr="004218D3">
        <w:rPr>
          <w:szCs w:val="24"/>
          <w:lang w:val="es-ES"/>
        </w:rPr>
        <w:t xml:space="preserve">Arial </w:t>
      </w:r>
      <w:r w:rsidR="0023348C" w:rsidRPr="004218D3">
        <w:rPr>
          <w:szCs w:val="24"/>
          <w:lang w:val="es-ES"/>
        </w:rPr>
        <w:t>de 12 puntos</w:t>
      </w:r>
      <w:r w:rsidR="007C09B3" w:rsidRPr="004218D3">
        <w:rPr>
          <w:szCs w:val="24"/>
          <w:lang w:val="es-ES"/>
        </w:rPr>
        <w:t>.</w:t>
      </w:r>
      <w:r w:rsidR="0023348C" w:rsidRPr="004218D3">
        <w:rPr>
          <w:szCs w:val="24"/>
          <w:lang w:val="es-ES"/>
        </w:rPr>
        <w:t xml:space="preserve"> </w:t>
      </w:r>
      <w:r w:rsidR="007C09B3" w:rsidRPr="004218D3">
        <w:rPr>
          <w:szCs w:val="24"/>
          <w:lang w:val="es-ES"/>
        </w:rPr>
        <w:t>Después de punto final deben dejarse dos espacios para facilitar la lectura del texto.  P</w:t>
      </w:r>
      <w:r w:rsidR="00352010" w:rsidRPr="004218D3">
        <w:rPr>
          <w:szCs w:val="24"/>
          <w:lang w:val="es-ES"/>
        </w:rPr>
        <w:t xml:space="preserve">ara las tablas y figuras se recomienda usar Sans Serif </w:t>
      </w:r>
      <w:r w:rsidR="00476CE6" w:rsidRPr="004218D3">
        <w:rPr>
          <w:szCs w:val="24"/>
          <w:lang w:val="es-ES"/>
        </w:rPr>
        <w:t>o Arial</w:t>
      </w:r>
      <w:r w:rsidR="0023348C" w:rsidRPr="004218D3">
        <w:rPr>
          <w:szCs w:val="24"/>
          <w:lang w:val="es-ES"/>
        </w:rPr>
        <w:t>.</w:t>
      </w:r>
      <w:r w:rsidR="007C09B3" w:rsidRPr="004218D3">
        <w:rPr>
          <w:szCs w:val="24"/>
          <w:lang w:val="es-ES"/>
        </w:rPr>
        <w:t xml:space="preserve"> El manual especifica las características de las tablas de acuerdo con el contenido. </w:t>
      </w:r>
    </w:p>
    <w:p w:rsidR="00CA6ECA" w:rsidRPr="004218D3" w:rsidRDefault="00CA6ECA" w:rsidP="00CA6ECA">
      <w:pPr>
        <w:rPr>
          <w:szCs w:val="24"/>
          <w:lang w:val="es-ES"/>
        </w:rPr>
      </w:pPr>
      <w:r w:rsidRPr="004218D3">
        <w:rPr>
          <w:szCs w:val="24"/>
          <w:lang w:val="es-ES"/>
        </w:rPr>
        <w:t xml:space="preserve">En los trabajos de grado debido a su extensión se sugiere </w:t>
      </w:r>
      <w:r w:rsidR="00287162" w:rsidRPr="004218D3">
        <w:rPr>
          <w:szCs w:val="24"/>
          <w:lang w:val="es-ES"/>
        </w:rPr>
        <w:t xml:space="preserve"> </w:t>
      </w:r>
      <w:r w:rsidRPr="004218D3">
        <w:rPr>
          <w:szCs w:val="24"/>
          <w:lang w:val="es-ES"/>
        </w:rPr>
        <w:t>usar espacio y medio, y que la alineación sea justificada. No se deben dividir las palabras al final de una línea y se recomienda no presentar más de 27 líneas de texto por hoja (sin contar el encabezado y el número de página).</w:t>
      </w:r>
    </w:p>
    <w:p w:rsidR="00D91FCF" w:rsidRPr="004218D3" w:rsidRDefault="00D91FCF" w:rsidP="004001D9">
      <w:pPr>
        <w:ind w:firstLine="0"/>
        <w:rPr>
          <w:b/>
          <w:szCs w:val="24"/>
          <w:lang w:val="es-ES"/>
        </w:rPr>
      </w:pPr>
      <w:bookmarkStart w:id="1" w:name="_Toc51669161"/>
      <w:r w:rsidRPr="004218D3">
        <w:rPr>
          <w:b/>
          <w:szCs w:val="24"/>
          <w:lang w:val="es-ES"/>
        </w:rPr>
        <w:t>Numeración de Páginas y Titulillos</w:t>
      </w:r>
      <w:bookmarkEnd w:id="1"/>
    </w:p>
    <w:p w:rsidR="0023348C" w:rsidRPr="004218D3" w:rsidRDefault="00D91FCF" w:rsidP="004001D9">
      <w:pPr>
        <w:rPr>
          <w:szCs w:val="24"/>
          <w:lang w:val="es-ES"/>
        </w:rPr>
      </w:pPr>
      <w:r w:rsidRPr="004218D3">
        <w:rPr>
          <w:szCs w:val="24"/>
          <w:lang w:val="es-ES"/>
        </w:rPr>
        <w:t>Deben numerarse todas las páginas consecutivamente en el orden apropiado,</w:t>
      </w:r>
      <w:r w:rsidR="003E45EC" w:rsidRPr="004218D3">
        <w:rPr>
          <w:szCs w:val="24"/>
          <w:lang w:val="es-ES"/>
        </w:rPr>
        <w:t xml:space="preserve"> exceptuando los aprendices que no se paginan,</w:t>
      </w:r>
      <w:r w:rsidRPr="004218D3">
        <w:rPr>
          <w:szCs w:val="24"/>
          <w:lang w:val="es-ES"/>
        </w:rPr>
        <w:t xml:space="preserve"> comenzando por la página de título</w:t>
      </w:r>
      <w:r w:rsidR="00FA2375" w:rsidRPr="004218D3">
        <w:rPr>
          <w:szCs w:val="24"/>
          <w:lang w:val="es-ES"/>
        </w:rPr>
        <w:t xml:space="preserve"> (se cuenta pero no se pone el número)</w:t>
      </w:r>
      <w:r w:rsidRPr="004218D3">
        <w:rPr>
          <w:szCs w:val="24"/>
          <w:lang w:val="es-ES"/>
        </w:rPr>
        <w:t xml:space="preserve">. A la izquierda del número de página y en la misma zona se ubica el titulillo, que identifica </w:t>
      </w:r>
      <w:r w:rsidR="00352010" w:rsidRPr="004218D3">
        <w:rPr>
          <w:szCs w:val="24"/>
          <w:lang w:val="es-ES"/>
        </w:rPr>
        <w:t>con dos o tres palabras al documento</w:t>
      </w:r>
      <w:r w:rsidR="00D90879" w:rsidRPr="004218D3">
        <w:rPr>
          <w:szCs w:val="24"/>
          <w:lang w:val="es-ES"/>
        </w:rPr>
        <w:t>, (máximo 50 caracteres)</w:t>
      </w:r>
      <w:r w:rsidR="00FA2375" w:rsidRPr="004218D3">
        <w:rPr>
          <w:szCs w:val="24"/>
          <w:lang w:val="es-ES"/>
        </w:rPr>
        <w:t xml:space="preserve"> y</w:t>
      </w:r>
      <w:r w:rsidR="00D90879" w:rsidRPr="004218D3">
        <w:rPr>
          <w:szCs w:val="24"/>
          <w:lang w:val="es-ES"/>
        </w:rPr>
        <w:t xml:space="preserve"> debe ir</w:t>
      </w:r>
      <w:r w:rsidRPr="004218D3">
        <w:rPr>
          <w:szCs w:val="24"/>
          <w:lang w:val="es-ES"/>
        </w:rPr>
        <w:t xml:space="preserve"> </w:t>
      </w:r>
      <w:r w:rsidR="008F6FFD" w:rsidRPr="004218D3">
        <w:rPr>
          <w:szCs w:val="24"/>
          <w:lang w:val="es-ES"/>
        </w:rPr>
        <w:t>escrito en may</w:t>
      </w:r>
      <w:r w:rsidR="00D90879" w:rsidRPr="004218D3">
        <w:rPr>
          <w:szCs w:val="24"/>
          <w:lang w:val="es-ES"/>
        </w:rPr>
        <w:t>úscula</w:t>
      </w:r>
      <w:r w:rsidRPr="004218D3">
        <w:rPr>
          <w:szCs w:val="24"/>
          <w:lang w:val="es-ES"/>
        </w:rPr>
        <w:t>.</w:t>
      </w:r>
    </w:p>
    <w:p w:rsidR="00E1711D" w:rsidRPr="004218D3" w:rsidRDefault="007C09B3" w:rsidP="004001D9">
      <w:pPr>
        <w:rPr>
          <w:szCs w:val="24"/>
          <w:lang w:val="es-ES"/>
        </w:rPr>
      </w:pPr>
      <w:r w:rsidRPr="004218D3">
        <w:rPr>
          <w:szCs w:val="24"/>
          <w:lang w:val="es-ES"/>
        </w:rPr>
        <w:t xml:space="preserve">Las referencias empiezan en una nueva página luego de la última página de textos. </w:t>
      </w:r>
      <w:r w:rsidR="0096739C" w:rsidRPr="004218D3">
        <w:rPr>
          <w:szCs w:val="24"/>
          <w:lang w:val="es-ES"/>
        </w:rPr>
        <w:t xml:space="preserve">Cada  tabla </w:t>
      </w:r>
      <w:r w:rsidR="001A7B85" w:rsidRPr="004218D3">
        <w:rPr>
          <w:szCs w:val="24"/>
          <w:lang w:val="es-ES"/>
        </w:rPr>
        <w:t xml:space="preserve">empieza en una página </w:t>
      </w:r>
      <w:r w:rsidR="00615D49" w:rsidRPr="004218D3">
        <w:rPr>
          <w:szCs w:val="24"/>
          <w:lang w:val="es-ES"/>
        </w:rPr>
        <w:t>diferente</w:t>
      </w:r>
      <w:r w:rsidR="001A7B85" w:rsidRPr="004218D3">
        <w:rPr>
          <w:szCs w:val="24"/>
          <w:lang w:val="es-ES"/>
        </w:rPr>
        <w:t xml:space="preserve"> luego de las</w:t>
      </w:r>
      <w:r w:rsidR="00615D49" w:rsidRPr="004218D3">
        <w:rPr>
          <w:szCs w:val="24"/>
          <w:lang w:val="es-ES"/>
        </w:rPr>
        <w:t xml:space="preserve"> </w:t>
      </w:r>
      <w:r w:rsidR="001A7B85" w:rsidRPr="004218D3">
        <w:rPr>
          <w:szCs w:val="24"/>
          <w:lang w:val="es-ES"/>
        </w:rPr>
        <w:t xml:space="preserve"> </w:t>
      </w:r>
      <w:r w:rsidR="0096739C" w:rsidRPr="004218D3">
        <w:rPr>
          <w:szCs w:val="24"/>
          <w:lang w:val="es-ES"/>
        </w:rPr>
        <w:t xml:space="preserve">referencias. Cada figura comienza en una nueva página después de las tablas. </w:t>
      </w:r>
    </w:p>
    <w:p w:rsidR="001229A3" w:rsidRPr="004218D3" w:rsidRDefault="001229A3" w:rsidP="004001D9">
      <w:pPr>
        <w:ind w:firstLine="0"/>
        <w:rPr>
          <w:b/>
          <w:szCs w:val="24"/>
          <w:lang w:val="es-ES"/>
        </w:rPr>
      </w:pPr>
      <w:r w:rsidRPr="004218D3">
        <w:rPr>
          <w:b/>
          <w:szCs w:val="24"/>
          <w:lang w:val="es-ES"/>
        </w:rPr>
        <w:t>Niveles de Titulación</w:t>
      </w:r>
    </w:p>
    <w:p w:rsidR="001229A3" w:rsidRDefault="001229A3" w:rsidP="004001D9">
      <w:pPr>
        <w:rPr>
          <w:szCs w:val="24"/>
          <w:lang w:val="es-ES"/>
        </w:rPr>
      </w:pPr>
      <w:r w:rsidRPr="004218D3">
        <w:rPr>
          <w:szCs w:val="24"/>
          <w:lang w:val="es-ES"/>
        </w:rPr>
        <w:t>Los títulos ayudan a los lectores a identificar los puntos clave y la línea argumentativa del texto. La tabla 1 muestra a continuación el formato correspondiente a cada nivel de titulación propuesto.</w:t>
      </w:r>
      <w:r w:rsidR="00402C56" w:rsidRPr="004218D3">
        <w:rPr>
          <w:szCs w:val="24"/>
          <w:lang w:val="es-ES"/>
        </w:rPr>
        <w:t xml:space="preserve"> En el tutorial de la APA se recomienda que se utilicen los niveles de titulación consecutivamente; es decir, si el documento tiene tres niveles de titulación entonces debería utilizarse los títulos 1, 2 y 3.  </w:t>
      </w:r>
    </w:p>
    <w:p w:rsidR="004218D3" w:rsidRDefault="004218D3" w:rsidP="004001D9">
      <w:pPr>
        <w:rPr>
          <w:szCs w:val="24"/>
          <w:lang w:val="es-ES"/>
        </w:rPr>
      </w:pPr>
    </w:p>
    <w:p w:rsidR="004218D3" w:rsidRDefault="004218D3" w:rsidP="004001D9">
      <w:pPr>
        <w:rPr>
          <w:szCs w:val="24"/>
          <w:lang w:val="es-ES"/>
        </w:rPr>
      </w:pPr>
    </w:p>
    <w:p w:rsidR="004218D3" w:rsidRDefault="004218D3" w:rsidP="004001D9">
      <w:pPr>
        <w:rPr>
          <w:szCs w:val="24"/>
          <w:lang w:val="es-ES"/>
        </w:rPr>
      </w:pPr>
    </w:p>
    <w:p w:rsidR="004218D3" w:rsidRDefault="004218D3" w:rsidP="004001D9">
      <w:pPr>
        <w:rPr>
          <w:szCs w:val="24"/>
          <w:lang w:val="es-ES"/>
        </w:rPr>
      </w:pPr>
    </w:p>
    <w:p w:rsidR="004218D3" w:rsidRDefault="004218D3" w:rsidP="004001D9">
      <w:pPr>
        <w:rPr>
          <w:szCs w:val="24"/>
          <w:lang w:val="es-ES"/>
        </w:rPr>
      </w:pPr>
    </w:p>
    <w:p w:rsidR="004218D3" w:rsidRDefault="004218D3" w:rsidP="004001D9">
      <w:pPr>
        <w:rPr>
          <w:szCs w:val="24"/>
          <w:lang w:val="es-ES"/>
        </w:rPr>
      </w:pPr>
    </w:p>
    <w:p w:rsidR="004218D3" w:rsidRPr="004218D3" w:rsidRDefault="004218D3" w:rsidP="004001D9">
      <w:pPr>
        <w:rPr>
          <w:szCs w:val="24"/>
          <w:lang w:val="es-ES"/>
        </w:rPr>
      </w:pPr>
    </w:p>
    <w:p w:rsidR="001229A3" w:rsidRPr="004218D3" w:rsidRDefault="00FA2375" w:rsidP="004001D9">
      <w:pPr>
        <w:ind w:firstLine="0"/>
        <w:rPr>
          <w:szCs w:val="24"/>
          <w:lang w:val="es-ES"/>
        </w:rPr>
      </w:pPr>
      <w:r w:rsidRPr="004218D3">
        <w:rPr>
          <w:szCs w:val="24"/>
          <w:lang w:val="es-ES"/>
        </w:rPr>
        <w:t>T</w:t>
      </w:r>
      <w:r w:rsidR="0096739C" w:rsidRPr="004218D3">
        <w:rPr>
          <w:szCs w:val="24"/>
          <w:lang w:val="es-ES"/>
        </w:rPr>
        <w:t>abla 2</w:t>
      </w:r>
      <w:r w:rsidR="001229A3" w:rsidRPr="004218D3">
        <w:rPr>
          <w:szCs w:val="24"/>
          <w:lang w:val="es-ES"/>
        </w:rPr>
        <w:t>. Formato de los cinco niveles de titulación planteados por el documento de la APA</w:t>
      </w:r>
    </w:p>
    <w:tbl>
      <w:tblPr>
        <w:tblW w:w="9404" w:type="dxa"/>
        <w:tblBorders>
          <w:top w:val="single" w:sz="8" w:space="0" w:color="000000"/>
          <w:bottom w:val="single" w:sz="8" w:space="0" w:color="000000"/>
        </w:tblBorders>
        <w:shd w:val="clear" w:color="auto" w:fill="FFFFFF"/>
        <w:tblLook w:val="04A0" w:firstRow="1" w:lastRow="0" w:firstColumn="1" w:lastColumn="0" w:noHBand="0" w:noVBand="1"/>
      </w:tblPr>
      <w:tblGrid>
        <w:gridCol w:w="1526"/>
        <w:gridCol w:w="7878"/>
      </w:tblGrid>
      <w:tr w:rsidR="008E1720" w:rsidRPr="004218D3" w:rsidTr="003E0A4B">
        <w:tc>
          <w:tcPr>
            <w:tcW w:w="1526" w:type="dxa"/>
            <w:tcBorders>
              <w:top w:val="single" w:sz="8" w:space="0" w:color="000000"/>
              <w:left w:val="nil"/>
              <w:bottom w:val="single" w:sz="8" w:space="0" w:color="000000"/>
              <w:right w:val="nil"/>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Nivel de Titulación</w:t>
            </w:r>
          </w:p>
        </w:tc>
        <w:tc>
          <w:tcPr>
            <w:tcW w:w="7878" w:type="dxa"/>
            <w:tcBorders>
              <w:top w:val="single" w:sz="8" w:space="0" w:color="000000"/>
              <w:left w:val="nil"/>
              <w:bottom w:val="single" w:sz="8" w:space="0" w:color="000000"/>
              <w:right w:val="nil"/>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Formato</w:t>
            </w:r>
          </w:p>
        </w:tc>
      </w:tr>
      <w:tr w:rsidR="008E1720" w:rsidRPr="004218D3" w:rsidTr="003E0A4B">
        <w:tc>
          <w:tcPr>
            <w:tcW w:w="1526" w:type="dxa"/>
            <w:tcBorders>
              <w:left w:val="nil"/>
              <w:bottom w:val="single" w:sz="4" w:space="0" w:color="auto"/>
              <w:right w:val="nil"/>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1</w:t>
            </w:r>
          </w:p>
        </w:tc>
        <w:tc>
          <w:tcPr>
            <w:tcW w:w="7878" w:type="dxa"/>
            <w:tcBorders>
              <w:left w:val="nil"/>
              <w:bottom w:val="single" w:sz="4" w:space="0" w:color="auto"/>
              <w:right w:val="nil"/>
            </w:tcBorders>
            <w:shd w:val="clear" w:color="auto" w:fill="FFFFFF"/>
          </w:tcPr>
          <w:p w:rsidR="001229A3" w:rsidRPr="004218D3" w:rsidRDefault="001229A3" w:rsidP="00AA601E">
            <w:pPr>
              <w:ind w:firstLine="0"/>
              <w:jc w:val="center"/>
              <w:rPr>
                <w:b/>
                <w:color w:val="000000"/>
                <w:szCs w:val="24"/>
                <w:lang w:val="es-ES"/>
              </w:rPr>
            </w:pPr>
            <w:r w:rsidRPr="004218D3">
              <w:rPr>
                <w:b/>
                <w:color w:val="000000"/>
                <w:szCs w:val="24"/>
                <w:lang w:val="es-ES"/>
              </w:rPr>
              <w:t>Centrado, con Negrilla, Mayúsculas y Minúsculas</w:t>
            </w:r>
          </w:p>
        </w:tc>
      </w:tr>
      <w:tr w:rsidR="008E1720" w:rsidRPr="004218D3" w:rsidTr="003E0A4B">
        <w:tc>
          <w:tcPr>
            <w:tcW w:w="1526" w:type="dxa"/>
            <w:tcBorders>
              <w:top w:val="single" w:sz="4" w:space="0" w:color="auto"/>
              <w:bottom w:val="single" w:sz="4" w:space="0" w:color="auto"/>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2</w:t>
            </w:r>
          </w:p>
        </w:tc>
        <w:tc>
          <w:tcPr>
            <w:tcW w:w="7878" w:type="dxa"/>
            <w:tcBorders>
              <w:top w:val="single" w:sz="4" w:space="0" w:color="auto"/>
              <w:bottom w:val="single" w:sz="4" w:space="0" w:color="auto"/>
            </w:tcBorders>
            <w:shd w:val="clear" w:color="auto" w:fill="FFFFFF"/>
          </w:tcPr>
          <w:p w:rsidR="001229A3" w:rsidRPr="004218D3" w:rsidRDefault="001229A3" w:rsidP="00AA601E">
            <w:pPr>
              <w:ind w:firstLine="0"/>
              <w:rPr>
                <w:b/>
                <w:color w:val="000000"/>
                <w:szCs w:val="24"/>
                <w:lang w:val="es-ES"/>
              </w:rPr>
            </w:pPr>
            <w:r w:rsidRPr="004218D3">
              <w:rPr>
                <w:b/>
                <w:color w:val="000000"/>
                <w:szCs w:val="24"/>
                <w:lang w:val="es-ES"/>
              </w:rPr>
              <w:t>Justificado a la izquierda, con Negrilla, Mayúsculas y Minúsculas</w:t>
            </w:r>
          </w:p>
        </w:tc>
      </w:tr>
      <w:tr w:rsidR="008E1720" w:rsidRPr="004218D3" w:rsidTr="003E0A4B">
        <w:tc>
          <w:tcPr>
            <w:tcW w:w="1526" w:type="dxa"/>
            <w:tcBorders>
              <w:top w:val="single" w:sz="4" w:space="0" w:color="auto"/>
              <w:left w:val="nil"/>
              <w:bottom w:val="single" w:sz="4" w:space="0" w:color="auto"/>
              <w:right w:val="nil"/>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3</w:t>
            </w:r>
          </w:p>
        </w:tc>
        <w:tc>
          <w:tcPr>
            <w:tcW w:w="7878" w:type="dxa"/>
            <w:tcBorders>
              <w:top w:val="single" w:sz="4" w:space="0" w:color="auto"/>
              <w:left w:val="nil"/>
              <w:bottom w:val="single" w:sz="4" w:space="0" w:color="auto"/>
              <w:right w:val="nil"/>
            </w:tcBorders>
            <w:shd w:val="clear" w:color="auto" w:fill="FFFFFF"/>
          </w:tcPr>
          <w:p w:rsidR="001229A3" w:rsidRPr="004218D3" w:rsidRDefault="000F320E" w:rsidP="004001D9">
            <w:pPr>
              <w:rPr>
                <w:b/>
                <w:color w:val="000000"/>
                <w:szCs w:val="24"/>
                <w:lang w:val="es-ES"/>
              </w:rPr>
            </w:pPr>
            <w:r w:rsidRPr="004218D3">
              <w:rPr>
                <w:b/>
                <w:color w:val="000000"/>
                <w:szCs w:val="24"/>
                <w:lang w:val="es-ES"/>
              </w:rPr>
              <w:t>Con sangría, negrilla, en minúscula, terminando en punto aparte.</w:t>
            </w:r>
          </w:p>
        </w:tc>
      </w:tr>
      <w:tr w:rsidR="008E1720" w:rsidRPr="004218D3" w:rsidTr="003E0A4B">
        <w:tc>
          <w:tcPr>
            <w:tcW w:w="1526" w:type="dxa"/>
            <w:tcBorders>
              <w:top w:val="single" w:sz="4" w:space="0" w:color="auto"/>
              <w:bottom w:val="single" w:sz="4" w:space="0" w:color="auto"/>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4</w:t>
            </w:r>
          </w:p>
        </w:tc>
        <w:tc>
          <w:tcPr>
            <w:tcW w:w="7878" w:type="dxa"/>
            <w:tcBorders>
              <w:top w:val="single" w:sz="4" w:space="0" w:color="auto"/>
              <w:bottom w:val="single" w:sz="4" w:space="0" w:color="auto"/>
            </w:tcBorders>
            <w:shd w:val="clear" w:color="auto" w:fill="FFFFFF"/>
          </w:tcPr>
          <w:p w:rsidR="001229A3" w:rsidRPr="004218D3" w:rsidRDefault="000F320E" w:rsidP="004001D9">
            <w:pPr>
              <w:rPr>
                <w:b/>
                <w:i/>
                <w:color w:val="000000"/>
                <w:szCs w:val="24"/>
                <w:lang w:val="es-ES"/>
              </w:rPr>
            </w:pPr>
            <w:r w:rsidRPr="004218D3">
              <w:rPr>
                <w:b/>
                <w:i/>
                <w:color w:val="000000"/>
                <w:szCs w:val="24"/>
                <w:lang w:val="es-ES"/>
              </w:rPr>
              <w:t>Con sangría, negrilla, itálica, en minúscula, terminando en punto aparte.</w:t>
            </w:r>
          </w:p>
        </w:tc>
      </w:tr>
      <w:tr w:rsidR="008E1720" w:rsidRPr="004218D3" w:rsidTr="003E0A4B">
        <w:tc>
          <w:tcPr>
            <w:tcW w:w="1526" w:type="dxa"/>
            <w:tcBorders>
              <w:top w:val="single" w:sz="4" w:space="0" w:color="auto"/>
              <w:left w:val="nil"/>
              <w:bottom w:val="single" w:sz="8" w:space="0" w:color="000000"/>
              <w:right w:val="nil"/>
            </w:tcBorders>
            <w:shd w:val="clear" w:color="auto" w:fill="FFFFFF"/>
          </w:tcPr>
          <w:p w:rsidR="001229A3" w:rsidRPr="004218D3" w:rsidRDefault="001229A3" w:rsidP="00AA601E">
            <w:pPr>
              <w:ind w:firstLine="0"/>
              <w:rPr>
                <w:b/>
                <w:bCs/>
                <w:color w:val="000000"/>
                <w:szCs w:val="24"/>
                <w:lang w:val="es-ES"/>
              </w:rPr>
            </w:pPr>
            <w:r w:rsidRPr="004218D3">
              <w:rPr>
                <w:b/>
                <w:bCs/>
                <w:color w:val="000000"/>
                <w:szCs w:val="24"/>
                <w:lang w:val="es-ES"/>
              </w:rPr>
              <w:t>5</w:t>
            </w:r>
          </w:p>
        </w:tc>
        <w:tc>
          <w:tcPr>
            <w:tcW w:w="7878" w:type="dxa"/>
            <w:tcBorders>
              <w:top w:val="single" w:sz="4" w:space="0" w:color="auto"/>
              <w:left w:val="nil"/>
              <w:bottom w:val="single" w:sz="8" w:space="0" w:color="000000"/>
              <w:right w:val="nil"/>
            </w:tcBorders>
            <w:shd w:val="clear" w:color="auto" w:fill="FFFFFF"/>
          </w:tcPr>
          <w:p w:rsidR="001229A3" w:rsidRPr="004218D3" w:rsidRDefault="000F320E" w:rsidP="004001D9">
            <w:pPr>
              <w:rPr>
                <w:i/>
                <w:color w:val="000000"/>
                <w:szCs w:val="24"/>
                <w:lang w:val="es-ES"/>
              </w:rPr>
            </w:pPr>
            <w:r w:rsidRPr="004218D3">
              <w:rPr>
                <w:i/>
                <w:color w:val="000000"/>
                <w:szCs w:val="24"/>
                <w:lang w:val="es-ES"/>
              </w:rPr>
              <w:t xml:space="preserve">Con sangría, itálica, </w:t>
            </w:r>
          </w:p>
        </w:tc>
      </w:tr>
    </w:tbl>
    <w:p w:rsidR="001229A3" w:rsidRPr="004218D3" w:rsidRDefault="001229A3" w:rsidP="004001D9">
      <w:pPr>
        <w:ind w:firstLine="0"/>
        <w:rPr>
          <w:szCs w:val="24"/>
          <w:lang w:val="es-ES"/>
        </w:rPr>
      </w:pPr>
      <w:r w:rsidRPr="004218D3">
        <w:rPr>
          <w:szCs w:val="24"/>
          <w:lang w:val="es-ES"/>
        </w:rPr>
        <w:t xml:space="preserve"> </w:t>
      </w:r>
      <w:r w:rsidR="000F320E" w:rsidRPr="004218D3">
        <w:rPr>
          <w:szCs w:val="24"/>
          <w:lang w:val="es-ES"/>
        </w:rPr>
        <w:tab/>
      </w:r>
      <w:r w:rsidR="0096739C" w:rsidRPr="004218D3">
        <w:rPr>
          <w:szCs w:val="24"/>
          <w:lang w:val="es-ES"/>
        </w:rPr>
        <w:t>Use los niveles de titulación consecutivamente</w:t>
      </w:r>
    </w:p>
    <w:p w:rsidR="00D91FCF" w:rsidRPr="004218D3" w:rsidRDefault="00D90879" w:rsidP="004001D9">
      <w:pPr>
        <w:ind w:firstLine="0"/>
        <w:rPr>
          <w:b/>
          <w:szCs w:val="24"/>
          <w:lang w:val="es-ES"/>
        </w:rPr>
      </w:pPr>
      <w:r w:rsidRPr="004218D3">
        <w:rPr>
          <w:b/>
          <w:szCs w:val="24"/>
          <w:lang w:val="es-ES"/>
        </w:rPr>
        <w:t>Estructura del Manuscrito</w:t>
      </w:r>
    </w:p>
    <w:p w:rsidR="00D90879" w:rsidRPr="004218D3" w:rsidRDefault="00D90879" w:rsidP="004001D9">
      <w:pPr>
        <w:rPr>
          <w:szCs w:val="24"/>
          <w:lang w:val="es-ES"/>
        </w:rPr>
      </w:pPr>
      <w:r w:rsidRPr="004218D3">
        <w:rPr>
          <w:szCs w:val="24"/>
          <w:lang w:val="es-ES"/>
        </w:rPr>
        <w:t>De acuerdo con APA, y teniendo en cuenta las características del documento (por ejemplo en el caso de las revisiones de la literatura, ensayos y/o artículos teóricos), se considera que un manuscrito se divide en 8 secciones principales:</w:t>
      </w:r>
    </w:p>
    <w:p w:rsidR="00D90879" w:rsidRPr="004218D3" w:rsidRDefault="00D90879" w:rsidP="004001D9">
      <w:pPr>
        <w:pStyle w:val="Prrafodelista"/>
        <w:numPr>
          <w:ilvl w:val="0"/>
          <w:numId w:val="1"/>
        </w:numPr>
        <w:rPr>
          <w:szCs w:val="24"/>
          <w:lang w:val="es-ES"/>
        </w:rPr>
      </w:pPr>
      <w:r w:rsidRPr="004218D3">
        <w:rPr>
          <w:szCs w:val="24"/>
          <w:lang w:val="es-ES"/>
        </w:rPr>
        <w:t>P</w:t>
      </w:r>
      <w:r w:rsidR="00402C56" w:rsidRPr="004218D3">
        <w:rPr>
          <w:szCs w:val="24"/>
          <w:lang w:val="es-ES"/>
        </w:rPr>
        <w:t>ortada</w:t>
      </w:r>
    </w:p>
    <w:p w:rsidR="00D90879" w:rsidRPr="004218D3" w:rsidRDefault="00D90879" w:rsidP="004001D9">
      <w:pPr>
        <w:pStyle w:val="Prrafodelista"/>
        <w:numPr>
          <w:ilvl w:val="0"/>
          <w:numId w:val="1"/>
        </w:numPr>
        <w:rPr>
          <w:szCs w:val="24"/>
          <w:lang w:val="es-ES"/>
        </w:rPr>
      </w:pPr>
      <w:r w:rsidRPr="004218D3">
        <w:rPr>
          <w:szCs w:val="24"/>
          <w:lang w:val="es-ES"/>
        </w:rPr>
        <w:t>Página del resumen</w:t>
      </w:r>
      <w:r w:rsidR="007F56C1" w:rsidRPr="004218D3">
        <w:rPr>
          <w:szCs w:val="24"/>
          <w:lang w:val="es-ES"/>
        </w:rPr>
        <w:t>/</w:t>
      </w:r>
      <w:proofErr w:type="spellStart"/>
      <w:r w:rsidR="007F56C1" w:rsidRPr="004218D3">
        <w:rPr>
          <w:szCs w:val="24"/>
          <w:lang w:val="es-ES"/>
        </w:rPr>
        <w:t>abstract</w:t>
      </w:r>
      <w:proofErr w:type="spellEnd"/>
    </w:p>
    <w:p w:rsidR="00D90879" w:rsidRPr="004218D3" w:rsidRDefault="00D90879" w:rsidP="004001D9">
      <w:pPr>
        <w:pStyle w:val="Prrafodelista"/>
        <w:numPr>
          <w:ilvl w:val="0"/>
          <w:numId w:val="1"/>
        </w:numPr>
        <w:rPr>
          <w:szCs w:val="24"/>
          <w:lang w:val="es-ES"/>
        </w:rPr>
      </w:pPr>
      <w:r w:rsidRPr="004218D3">
        <w:rPr>
          <w:szCs w:val="24"/>
          <w:lang w:val="es-ES"/>
        </w:rPr>
        <w:t>Introducción</w:t>
      </w:r>
    </w:p>
    <w:p w:rsidR="00D90879" w:rsidRPr="004218D3" w:rsidRDefault="00D90879" w:rsidP="004001D9">
      <w:pPr>
        <w:pStyle w:val="Prrafodelista"/>
        <w:numPr>
          <w:ilvl w:val="0"/>
          <w:numId w:val="1"/>
        </w:numPr>
        <w:rPr>
          <w:szCs w:val="24"/>
          <w:lang w:val="es-ES"/>
        </w:rPr>
      </w:pPr>
      <w:r w:rsidRPr="004218D3">
        <w:rPr>
          <w:szCs w:val="24"/>
          <w:lang w:val="es-ES"/>
        </w:rPr>
        <w:t>Método</w:t>
      </w:r>
    </w:p>
    <w:p w:rsidR="00D90879" w:rsidRPr="004218D3" w:rsidRDefault="00D90879" w:rsidP="004001D9">
      <w:pPr>
        <w:pStyle w:val="Prrafodelista"/>
        <w:numPr>
          <w:ilvl w:val="0"/>
          <w:numId w:val="1"/>
        </w:numPr>
        <w:rPr>
          <w:szCs w:val="24"/>
          <w:lang w:val="es-ES"/>
        </w:rPr>
      </w:pPr>
      <w:r w:rsidRPr="004218D3">
        <w:rPr>
          <w:szCs w:val="24"/>
          <w:lang w:val="es-ES"/>
        </w:rPr>
        <w:t>Resultados</w:t>
      </w:r>
    </w:p>
    <w:p w:rsidR="00D90879" w:rsidRPr="004218D3" w:rsidRDefault="00D90879" w:rsidP="004001D9">
      <w:pPr>
        <w:pStyle w:val="Prrafodelista"/>
        <w:numPr>
          <w:ilvl w:val="0"/>
          <w:numId w:val="1"/>
        </w:numPr>
        <w:rPr>
          <w:szCs w:val="24"/>
          <w:lang w:val="es-ES"/>
        </w:rPr>
      </w:pPr>
      <w:r w:rsidRPr="004218D3">
        <w:rPr>
          <w:szCs w:val="24"/>
          <w:lang w:val="es-ES"/>
        </w:rPr>
        <w:t>Discusión</w:t>
      </w:r>
    </w:p>
    <w:p w:rsidR="00D90879" w:rsidRPr="004218D3" w:rsidRDefault="00D90879" w:rsidP="004001D9">
      <w:pPr>
        <w:pStyle w:val="Prrafodelista"/>
        <w:numPr>
          <w:ilvl w:val="0"/>
          <w:numId w:val="1"/>
        </w:numPr>
        <w:rPr>
          <w:szCs w:val="24"/>
          <w:lang w:val="es-ES"/>
        </w:rPr>
      </w:pPr>
      <w:r w:rsidRPr="004218D3">
        <w:rPr>
          <w:szCs w:val="24"/>
          <w:lang w:val="es-ES"/>
        </w:rPr>
        <w:t xml:space="preserve">Referencias </w:t>
      </w:r>
    </w:p>
    <w:p w:rsidR="00714AC2" w:rsidRPr="004218D3" w:rsidRDefault="00D90879" w:rsidP="004001D9">
      <w:pPr>
        <w:pStyle w:val="Prrafodelista"/>
        <w:numPr>
          <w:ilvl w:val="0"/>
          <w:numId w:val="1"/>
        </w:numPr>
        <w:rPr>
          <w:szCs w:val="24"/>
          <w:lang w:val="es-ES"/>
        </w:rPr>
      </w:pPr>
      <w:r w:rsidRPr="004218D3">
        <w:rPr>
          <w:szCs w:val="24"/>
          <w:lang w:val="es-ES"/>
        </w:rPr>
        <w:t>Apéndice</w:t>
      </w:r>
    </w:p>
    <w:p w:rsidR="00326B94" w:rsidRDefault="00326B94" w:rsidP="004001D9">
      <w:pPr>
        <w:pStyle w:val="General"/>
        <w:spacing w:line="360" w:lineRule="auto"/>
        <w:rPr>
          <w:b/>
          <w:szCs w:val="24"/>
        </w:rPr>
      </w:pPr>
    </w:p>
    <w:p w:rsidR="004218D3" w:rsidRDefault="004218D3" w:rsidP="004001D9">
      <w:pPr>
        <w:pStyle w:val="General"/>
        <w:spacing w:line="360" w:lineRule="auto"/>
        <w:rPr>
          <w:b/>
          <w:szCs w:val="24"/>
        </w:rPr>
      </w:pPr>
    </w:p>
    <w:p w:rsidR="004218D3" w:rsidRDefault="004218D3" w:rsidP="004001D9">
      <w:pPr>
        <w:pStyle w:val="General"/>
        <w:spacing w:line="360" w:lineRule="auto"/>
        <w:rPr>
          <w:b/>
          <w:szCs w:val="24"/>
        </w:rPr>
      </w:pPr>
    </w:p>
    <w:p w:rsidR="004218D3" w:rsidRDefault="004218D3" w:rsidP="004001D9">
      <w:pPr>
        <w:pStyle w:val="General"/>
        <w:spacing w:line="360" w:lineRule="auto"/>
        <w:rPr>
          <w:b/>
          <w:szCs w:val="24"/>
        </w:rPr>
      </w:pPr>
    </w:p>
    <w:p w:rsidR="004218D3" w:rsidRDefault="004218D3" w:rsidP="004001D9">
      <w:pPr>
        <w:pStyle w:val="General"/>
        <w:spacing w:line="360" w:lineRule="auto"/>
        <w:rPr>
          <w:b/>
          <w:szCs w:val="24"/>
        </w:rPr>
      </w:pPr>
    </w:p>
    <w:p w:rsidR="00FA2375" w:rsidRPr="004218D3" w:rsidRDefault="00402C56" w:rsidP="004001D9">
      <w:pPr>
        <w:pStyle w:val="General"/>
        <w:spacing w:line="360" w:lineRule="auto"/>
        <w:rPr>
          <w:szCs w:val="24"/>
        </w:rPr>
      </w:pPr>
      <w:r w:rsidRPr="004218D3">
        <w:rPr>
          <w:b/>
          <w:szCs w:val="24"/>
        </w:rPr>
        <w:lastRenderedPageBreak/>
        <w:t>Portad</w:t>
      </w:r>
      <w:r w:rsidR="00855B96" w:rsidRPr="004218D3">
        <w:rPr>
          <w:b/>
          <w:szCs w:val="24"/>
        </w:rPr>
        <w:t>a</w:t>
      </w:r>
      <w:r w:rsidR="00AF3DEA">
        <w:rPr>
          <w:b/>
          <w:szCs w:val="24"/>
        </w:rPr>
        <w:t>.</w:t>
      </w: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tblGrid>
      <w:tr w:rsidR="00266D68" w:rsidRPr="004218D3" w:rsidTr="00326B94">
        <w:trPr>
          <w:trHeight w:val="4659"/>
        </w:trPr>
        <w:tc>
          <w:tcPr>
            <w:tcW w:w="3969" w:type="dxa"/>
          </w:tcPr>
          <w:p w:rsidR="00266D68" w:rsidRPr="00550EAA" w:rsidRDefault="00266D68" w:rsidP="00550EAA">
            <w:pPr>
              <w:spacing w:line="240" w:lineRule="auto"/>
              <w:ind w:firstLine="0"/>
              <w:jc w:val="left"/>
              <w:rPr>
                <w:sz w:val="20"/>
                <w:szCs w:val="20"/>
                <w:lang w:val="es-ES"/>
              </w:rPr>
            </w:pPr>
            <w:r w:rsidRPr="00550EAA">
              <w:rPr>
                <w:sz w:val="20"/>
                <w:szCs w:val="20"/>
                <w:lang w:val="es-ES"/>
              </w:rPr>
              <w:t xml:space="preserve">Titulillo: </w:t>
            </w:r>
            <w:r w:rsidR="000B4733" w:rsidRPr="00550EAA">
              <w:rPr>
                <w:sz w:val="20"/>
                <w:szCs w:val="20"/>
                <w:lang w:val="es-ES"/>
              </w:rPr>
              <w:t xml:space="preserve">RESUMEN NORMAS APA       </w:t>
            </w:r>
            <w:r w:rsidR="00AF3DEA">
              <w:rPr>
                <w:sz w:val="20"/>
                <w:szCs w:val="20"/>
                <w:lang w:val="es-ES"/>
              </w:rPr>
              <w:t>1</w:t>
            </w:r>
            <w:r w:rsidR="00326B94" w:rsidRPr="00550EAA">
              <w:rPr>
                <w:sz w:val="20"/>
                <w:szCs w:val="20"/>
                <w:lang w:val="es-ES"/>
              </w:rPr>
              <w:t xml:space="preserve">      </w:t>
            </w:r>
            <w:r w:rsidR="000B4733" w:rsidRPr="00550EAA">
              <w:rPr>
                <w:sz w:val="20"/>
                <w:szCs w:val="20"/>
                <w:lang w:val="es-ES"/>
              </w:rPr>
              <w:t xml:space="preserve">     </w:t>
            </w:r>
            <w:r w:rsidR="00855B96" w:rsidRPr="00550EAA">
              <w:rPr>
                <w:sz w:val="20"/>
                <w:szCs w:val="20"/>
                <w:lang w:val="es-ES"/>
              </w:rPr>
              <w:t xml:space="preserve">              </w:t>
            </w:r>
          </w:p>
          <w:p w:rsidR="00855B96" w:rsidRPr="00550EAA" w:rsidRDefault="00855B96" w:rsidP="00550EAA">
            <w:pPr>
              <w:spacing w:line="240" w:lineRule="auto"/>
              <w:ind w:firstLine="0"/>
              <w:rPr>
                <w:sz w:val="20"/>
                <w:szCs w:val="20"/>
                <w:lang w:val="es-ES"/>
              </w:rPr>
            </w:pPr>
          </w:p>
          <w:p w:rsidR="00855B96" w:rsidRPr="00550EAA" w:rsidRDefault="00855B96" w:rsidP="00550EAA">
            <w:pPr>
              <w:spacing w:line="240" w:lineRule="auto"/>
              <w:ind w:firstLine="0"/>
              <w:rPr>
                <w:sz w:val="20"/>
                <w:szCs w:val="20"/>
                <w:lang w:val="es-ES"/>
              </w:rPr>
            </w:pPr>
          </w:p>
          <w:p w:rsidR="00855B96" w:rsidRPr="00550EAA" w:rsidRDefault="00855B96" w:rsidP="00550EAA">
            <w:pPr>
              <w:spacing w:line="240" w:lineRule="auto"/>
              <w:ind w:firstLine="0"/>
              <w:jc w:val="center"/>
              <w:rPr>
                <w:sz w:val="20"/>
                <w:szCs w:val="20"/>
                <w:lang w:val="es-ES"/>
              </w:rPr>
            </w:pPr>
            <w:commentRangeStart w:id="2"/>
            <w:r w:rsidRPr="00550EAA">
              <w:rPr>
                <w:sz w:val="20"/>
                <w:szCs w:val="20"/>
                <w:lang w:val="es-ES"/>
              </w:rPr>
              <w:t>Efectos de la edad en la detección de información emocional</w:t>
            </w:r>
            <w:commentRangeEnd w:id="2"/>
            <w:r w:rsidRPr="00550EAA">
              <w:rPr>
                <w:rStyle w:val="Refdecomentario"/>
                <w:sz w:val="20"/>
                <w:szCs w:val="20"/>
              </w:rPr>
              <w:commentReference w:id="2"/>
            </w:r>
          </w:p>
          <w:p w:rsidR="00855B96" w:rsidRPr="00550EAA" w:rsidRDefault="00855B96" w:rsidP="00550EAA">
            <w:pPr>
              <w:spacing w:line="240" w:lineRule="auto"/>
              <w:ind w:firstLine="0"/>
              <w:jc w:val="center"/>
              <w:rPr>
                <w:sz w:val="20"/>
                <w:szCs w:val="20"/>
                <w:lang w:val="es-ES"/>
              </w:rPr>
            </w:pPr>
            <w:r w:rsidRPr="00550EAA">
              <w:rPr>
                <w:sz w:val="20"/>
                <w:szCs w:val="20"/>
                <w:lang w:val="es-ES"/>
              </w:rPr>
              <w:t>Adriana Mancera y Juan Delgado</w:t>
            </w:r>
          </w:p>
          <w:p w:rsidR="00855B96" w:rsidRPr="00550EAA" w:rsidRDefault="00855B96" w:rsidP="00550EAA">
            <w:pPr>
              <w:spacing w:line="240" w:lineRule="auto"/>
              <w:ind w:firstLine="0"/>
              <w:jc w:val="center"/>
              <w:rPr>
                <w:sz w:val="20"/>
                <w:szCs w:val="20"/>
                <w:lang w:val="es-ES"/>
              </w:rPr>
            </w:pPr>
            <w:r w:rsidRPr="00550EAA">
              <w:rPr>
                <w:sz w:val="20"/>
                <w:szCs w:val="20"/>
                <w:lang w:val="es-ES"/>
              </w:rPr>
              <w:t>Universidad Piloto de Colombia</w:t>
            </w:r>
          </w:p>
          <w:p w:rsidR="00855B96" w:rsidRPr="00550EAA" w:rsidRDefault="00855B96" w:rsidP="00550EAA">
            <w:pPr>
              <w:spacing w:line="240" w:lineRule="auto"/>
              <w:ind w:firstLine="0"/>
              <w:jc w:val="center"/>
              <w:rPr>
                <w:sz w:val="20"/>
                <w:szCs w:val="20"/>
                <w:lang w:val="es-ES"/>
              </w:rPr>
            </w:pPr>
          </w:p>
          <w:p w:rsidR="00855B96" w:rsidRPr="00550EAA" w:rsidRDefault="00855B96" w:rsidP="00550EAA">
            <w:pPr>
              <w:spacing w:line="240" w:lineRule="auto"/>
              <w:ind w:firstLine="0"/>
              <w:jc w:val="center"/>
              <w:rPr>
                <w:sz w:val="20"/>
                <w:szCs w:val="20"/>
                <w:lang w:val="es-ES"/>
              </w:rPr>
            </w:pPr>
          </w:p>
          <w:p w:rsidR="00855B96" w:rsidRPr="00550EAA" w:rsidRDefault="00855B96" w:rsidP="00550EAA">
            <w:pPr>
              <w:spacing w:line="240" w:lineRule="auto"/>
              <w:ind w:firstLine="0"/>
              <w:jc w:val="center"/>
              <w:rPr>
                <w:sz w:val="20"/>
                <w:szCs w:val="20"/>
                <w:lang w:val="es-ES"/>
              </w:rPr>
            </w:pPr>
            <w:r w:rsidRPr="00550EAA">
              <w:rPr>
                <w:sz w:val="20"/>
                <w:szCs w:val="20"/>
                <w:lang w:val="es-ES"/>
              </w:rPr>
              <w:t>Nota del Autor</w:t>
            </w:r>
          </w:p>
          <w:p w:rsidR="00855B96" w:rsidRPr="00550EAA" w:rsidRDefault="00855B96" w:rsidP="00550EAA">
            <w:pPr>
              <w:spacing w:line="240" w:lineRule="auto"/>
              <w:ind w:firstLine="0"/>
              <w:jc w:val="left"/>
              <w:rPr>
                <w:sz w:val="20"/>
                <w:szCs w:val="20"/>
                <w:lang w:val="es-ES"/>
              </w:rPr>
            </w:pPr>
            <w:r w:rsidRPr="00550EAA">
              <w:rPr>
                <w:sz w:val="20"/>
                <w:szCs w:val="20"/>
                <w:lang w:val="es-ES"/>
              </w:rPr>
              <w:t xml:space="preserve">       </w:t>
            </w:r>
            <w:commentRangeStart w:id="3"/>
            <w:r w:rsidRPr="00550EAA">
              <w:rPr>
                <w:sz w:val="20"/>
                <w:szCs w:val="20"/>
                <w:lang w:val="es-ES"/>
              </w:rPr>
              <w:t>Esta</w:t>
            </w:r>
            <w:commentRangeEnd w:id="3"/>
            <w:r w:rsidRPr="00550EAA">
              <w:rPr>
                <w:rStyle w:val="Refdecomentario"/>
                <w:sz w:val="20"/>
                <w:szCs w:val="20"/>
              </w:rPr>
              <w:commentReference w:id="3"/>
            </w:r>
            <w:r w:rsidRPr="00550EAA">
              <w:rPr>
                <w:sz w:val="20"/>
                <w:szCs w:val="20"/>
                <w:lang w:val="es-ES"/>
              </w:rPr>
              <w:t xml:space="preserve"> investigación se realizó como requisito para optar por el título de psicólogo y fue asesorada por el profesor Rodrigo Peña.</w:t>
            </w:r>
          </w:p>
          <w:p w:rsidR="00855B96" w:rsidRPr="00550EAA" w:rsidRDefault="00855B96" w:rsidP="00550EAA">
            <w:pPr>
              <w:spacing w:line="240" w:lineRule="auto"/>
              <w:ind w:firstLine="0"/>
              <w:jc w:val="left"/>
              <w:rPr>
                <w:sz w:val="20"/>
                <w:szCs w:val="20"/>
                <w:lang w:val="es-ES"/>
              </w:rPr>
            </w:pPr>
          </w:p>
          <w:p w:rsidR="00326B94" w:rsidRPr="00550EAA" w:rsidRDefault="00326B94" w:rsidP="00550EAA">
            <w:pPr>
              <w:spacing w:line="240" w:lineRule="auto"/>
              <w:ind w:firstLine="0"/>
              <w:jc w:val="left"/>
              <w:rPr>
                <w:sz w:val="20"/>
                <w:szCs w:val="20"/>
                <w:lang w:val="es-ES"/>
              </w:rPr>
            </w:pPr>
          </w:p>
          <w:p w:rsidR="00326B94" w:rsidRPr="00550EAA" w:rsidRDefault="00326B94" w:rsidP="00550EAA">
            <w:pPr>
              <w:spacing w:line="240" w:lineRule="auto"/>
              <w:ind w:firstLine="0"/>
              <w:jc w:val="left"/>
              <w:rPr>
                <w:sz w:val="20"/>
                <w:szCs w:val="20"/>
                <w:lang w:val="es-ES"/>
              </w:rPr>
            </w:pPr>
          </w:p>
          <w:p w:rsidR="00855B96" w:rsidRPr="00550EAA" w:rsidRDefault="00855B96" w:rsidP="00550EAA">
            <w:pPr>
              <w:spacing w:line="240" w:lineRule="auto"/>
              <w:ind w:firstLine="0"/>
              <w:jc w:val="left"/>
              <w:rPr>
                <w:sz w:val="20"/>
                <w:szCs w:val="20"/>
                <w:lang w:val="es-ES"/>
              </w:rPr>
            </w:pPr>
            <w:r w:rsidRPr="00550EAA">
              <w:rPr>
                <w:sz w:val="20"/>
                <w:szCs w:val="20"/>
                <w:lang w:val="es-ES"/>
              </w:rPr>
              <w:t xml:space="preserve">         La correspondencia referida a este artículo debe dirigirse a Adriana Mancera.</w:t>
            </w:r>
          </w:p>
          <w:p w:rsidR="00266D68" w:rsidRPr="004218D3" w:rsidRDefault="00855B96" w:rsidP="00550EAA">
            <w:pPr>
              <w:spacing w:line="240" w:lineRule="auto"/>
              <w:ind w:firstLine="0"/>
              <w:jc w:val="left"/>
              <w:rPr>
                <w:szCs w:val="24"/>
                <w:lang w:val="es-ES"/>
              </w:rPr>
            </w:pPr>
            <w:r w:rsidRPr="00550EAA">
              <w:rPr>
                <w:sz w:val="20"/>
                <w:szCs w:val="20"/>
                <w:lang w:val="es-ES"/>
              </w:rPr>
              <w:t xml:space="preserve">Dirección electrónica: </w:t>
            </w:r>
            <w:hyperlink r:id="rId10" w:history="1">
              <w:r w:rsidR="0072741C" w:rsidRPr="00550EAA">
                <w:rPr>
                  <w:rStyle w:val="Hipervnculo"/>
                  <w:sz w:val="20"/>
                  <w:szCs w:val="20"/>
                  <w:lang w:val="es-ES"/>
                </w:rPr>
                <w:t>adrianamacncera@unipiloto.edu.co</w:t>
              </w:r>
            </w:hyperlink>
          </w:p>
        </w:tc>
      </w:tr>
    </w:tbl>
    <w:p w:rsidR="004218D3" w:rsidRPr="004218D3" w:rsidRDefault="004218D3" w:rsidP="004001D9">
      <w:pPr>
        <w:ind w:firstLine="567"/>
        <w:rPr>
          <w:szCs w:val="24"/>
          <w:lang w:val="es-ES"/>
        </w:rPr>
      </w:pPr>
    </w:p>
    <w:p w:rsidR="00265139" w:rsidRPr="004218D3" w:rsidRDefault="00265139" w:rsidP="004001D9">
      <w:pPr>
        <w:ind w:firstLine="567"/>
        <w:rPr>
          <w:szCs w:val="24"/>
          <w:lang w:val="es-ES"/>
        </w:rPr>
      </w:pPr>
      <w:r w:rsidRPr="004218D3">
        <w:rPr>
          <w:szCs w:val="24"/>
          <w:lang w:val="es-ES"/>
        </w:rPr>
        <w:t>Para los trabajos de grado se sugiere la siguiente estructura del documento:</w:t>
      </w:r>
    </w:p>
    <w:p w:rsidR="00265139" w:rsidRPr="004218D3" w:rsidRDefault="00265139" w:rsidP="004001D9">
      <w:pPr>
        <w:numPr>
          <w:ilvl w:val="0"/>
          <w:numId w:val="7"/>
        </w:numPr>
        <w:rPr>
          <w:szCs w:val="24"/>
        </w:rPr>
      </w:pPr>
      <w:proofErr w:type="spellStart"/>
      <w:r w:rsidRPr="004218D3">
        <w:rPr>
          <w:szCs w:val="24"/>
        </w:rPr>
        <w:t>Carátula</w:t>
      </w:r>
      <w:proofErr w:type="spellEnd"/>
      <w:r w:rsidRPr="004218D3">
        <w:rPr>
          <w:szCs w:val="24"/>
        </w:rPr>
        <w:t xml:space="preserve"> (</w:t>
      </w:r>
      <w:proofErr w:type="spellStart"/>
      <w:r w:rsidRPr="004218D3">
        <w:rPr>
          <w:szCs w:val="24"/>
        </w:rPr>
        <w:t>portada</w:t>
      </w:r>
      <w:proofErr w:type="spellEnd"/>
      <w:r w:rsidRPr="004218D3">
        <w:rPr>
          <w:szCs w:val="24"/>
        </w:rPr>
        <w:t xml:space="preserve"> y </w:t>
      </w:r>
      <w:proofErr w:type="spellStart"/>
      <w:r w:rsidRPr="004218D3">
        <w:rPr>
          <w:szCs w:val="24"/>
        </w:rPr>
        <w:t>contraportada</w:t>
      </w:r>
      <w:proofErr w:type="spellEnd"/>
      <w:r w:rsidRPr="004218D3">
        <w:rPr>
          <w:szCs w:val="24"/>
        </w:rPr>
        <w:t>)</w:t>
      </w:r>
    </w:p>
    <w:tbl>
      <w:tblPr>
        <w:tblW w:w="0" w:type="auto"/>
        <w:tblInd w:w="729" w:type="dxa"/>
        <w:tblLook w:val="04A0" w:firstRow="1" w:lastRow="0" w:firstColumn="1" w:lastColumn="0" w:noHBand="0" w:noVBand="1"/>
      </w:tblPr>
      <w:tblGrid>
        <w:gridCol w:w="3505"/>
        <w:gridCol w:w="1402"/>
        <w:gridCol w:w="3679"/>
      </w:tblGrid>
      <w:tr w:rsidR="00326B94" w:rsidRPr="004218D3" w:rsidTr="00AF3DEA">
        <w:trPr>
          <w:trHeight w:val="4916"/>
        </w:trPr>
        <w:tc>
          <w:tcPr>
            <w:tcW w:w="3505" w:type="dxa"/>
            <w:tcBorders>
              <w:top w:val="single" w:sz="4" w:space="0" w:color="000000"/>
              <w:left w:val="single" w:sz="4" w:space="0" w:color="000000"/>
              <w:bottom w:val="single" w:sz="4" w:space="0" w:color="000000"/>
              <w:right w:val="single" w:sz="4" w:space="0" w:color="000000"/>
            </w:tcBorders>
          </w:tcPr>
          <w:p w:rsidR="00326B94" w:rsidRPr="00550EAA" w:rsidRDefault="00326B94" w:rsidP="00AA601E">
            <w:pPr>
              <w:spacing w:line="240" w:lineRule="auto"/>
              <w:ind w:firstLine="0"/>
              <w:jc w:val="center"/>
              <w:rPr>
                <w:sz w:val="20"/>
                <w:szCs w:val="20"/>
                <w:lang w:val="es-CO"/>
              </w:rPr>
            </w:pPr>
            <w:r w:rsidRPr="00550EAA">
              <w:rPr>
                <w:sz w:val="20"/>
                <w:szCs w:val="20"/>
                <w:lang w:val="es-CO"/>
              </w:rPr>
              <w:t>TITULO COMPLETO DEL ESTUDIO EN MAYUSCULA SOSTENIDA NO SUPERIOR A 12 PALABRAS</w:t>
            </w:r>
          </w:p>
          <w:p w:rsidR="00326B94" w:rsidRPr="00550EAA" w:rsidRDefault="00326B94" w:rsidP="00AA601E">
            <w:pPr>
              <w:spacing w:line="240" w:lineRule="auto"/>
              <w:ind w:firstLine="0"/>
              <w:jc w:val="center"/>
              <w:rPr>
                <w:sz w:val="20"/>
                <w:szCs w:val="20"/>
                <w:lang w:val="es-CO"/>
              </w:rPr>
            </w:pPr>
          </w:p>
          <w:p w:rsidR="00326B94" w:rsidRPr="00550EAA" w:rsidRDefault="00326B94" w:rsidP="00AA601E">
            <w:pPr>
              <w:spacing w:line="240" w:lineRule="auto"/>
              <w:ind w:firstLine="0"/>
              <w:jc w:val="center"/>
              <w:rPr>
                <w:sz w:val="20"/>
                <w:szCs w:val="20"/>
                <w:lang w:val="es-CO"/>
              </w:rPr>
            </w:pPr>
          </w:p>
          <w:p w:rsidR="00326B94" w:rsidRPr="00550EAA" w:rsidRDefault="00326B94" w:rsidP="00AA601E">
            <w:pPr>
              <w:spacing w:line="240" w:lineRule="auto"/>
              <w:ind w:firstLine="0"/>
              <w:jc w:val="center"/>
              <w:rPr>
                <w:sz w:val="20"/>
                <w:szCs w:val="20"/>
                <w:lang w:val="es-CO"/>
              </w:rPr>
            </w:pPr>
          </w:p>
          <w:p w:rsidR="00326B94" w:rsidRPr="00550EAA" w:rsidRDefault="00DF18C2" w:rsidP="00AA601E">
            <w:pPr>
              <w:spacing w:line="240" w:lineRule="auto"/>
              <w:ind w:firstLine="0"/>
              <w:jc w:val="center"/>
              <w:rPr>
                <w:sz w:val="20"/>
                <w:szCs w:val="20"/>
                <w:lang w:val="es-CO"/>
              </w:rPr>
            </w:pPr>
            <w:r w:rsidRPr="00550EAA">
              <w:rPr>
                <w:sz w:val="20"/>
                <w:szCs w:val="20"/>
                <w:lang w:val="es-CO"/>
              </w:rPr>
              <w:t>NOMBRES</w:t>
            </w:r>
            <w:r w:rsidR="00326B94" w:rsidRPr="00550EAA">
              <w:rPr>
                <w:sz w:val="20"/>
                <w:szCs w:val="20"/>
                <w:lang w:val="es-CO"/>
              </w:rPr>
              <w:t xml:space="preserve"> COMPLETO</w:t>
            </w:r>
            <w:r w:rsidRPr="00550EAA">
              <w:rPr>
                <w:sz w:val="20"/>
                <w:szCs w:val="20"/>
                <w:lang w:val="es-CO"/>
              </w:rPr>
              <w:t>S</w:t>
            </w:r>
            <w:r w:rsidR="00326B94" w:rsidRPr="00550EAA">
              <w:rPr>
                <w:sz w:val="20"/>
                <w:szCs w:val="20"/>
                <w:lang w:val="es-CO"/>
              </w:rPr>
              <w:t xml:space="preserve"> DE LOS ESTUDIANTES</w:t>
            </w:r>
            <w:r w:rsidRPr="00550EAA">
              <w:rPr>
                <w:sz w:val="20"/>
                <w:szCs w:val="20"/>
                <w:lang w:val="es-CO"/>
              </w:rPr>
              <w:t xml:space="preserve"> EN MA</w:t>
            </w:r>
            <w:r w:rsidR="00550EAA">
              <w:rPr>
                <w:sz w:val="20"/>
                <w:szCs w:val="20"/>
                <w:lang w:val="es-CO"/>
              </w:rPr>
              <w:t>YÚ</w:t>
            </w:r>
            <w:r w:rsidRPr="00550EAA">
              <w:rPr>
                <w:sz w:val="20"/>
                <w:szCs w:val="20"/>
                <w:lang w:val="es-CO"/>
              </w:rPr>
              <w:t>SCULA SOSTENIDA Y CENTRADO</w:t>
            </w:r>
          </w:p>
          <w:p w:rsidR="00CC48CE" w:rsidRPr="00550EAA" w:rsidRDefault="00CC48CE" w:rsidP="00AA601E">
            <w:pPr>
              <w:spacing w:line="240" w:lineRule="auto"/>
              <w:ind w:firstLine="0"/>
              <w:jc w:val="center"/>
              <w:rPr>
                <w:sz w:val="20"/>
                <w:szCs w:val="20"/>
                <w:lang w:val="es-CO"/>
              </w:rPr>
            </w:pPr>
          </w:p>
          <w:p w:rsidR="00A0208A" w:rsidRPr="00550EAA" w:rsidRDefault="00A0208A" w:rsidP="00AA601E">
            <w:pPr>
              <w:spacing w:line="240" w:lineRule="auto"/>
              <w:ind w:firstLine="0"/>
              <w:jc w:val="center"/>
              <w:rPr>
                <w:sz w:val="20"/>
                <w:szCs w:val="20"/>
                <w:lang w:val="es-CO"/>
              </w:rPr>
            </w:pPr>
          </w:p>
          <w:p w:rsidR="00A0208A" w:rsidRPr="00550EAA" w:rsidRDefault="00A0208A" w:rsidP="00AA601E">
            <w:pPr>
              <w:spacing w:line="240" w:lineRule="auto"/>
              <w:ind w:firstLine="0"/>
              <w:jc w:val="center"/>
              <w:rPr>
                <w:sz w:val="20"/>
                <w:szCs w:val="20"/>
                <w:lang w:val="es-CO"/>
              </w:rPr>
            </w:pPr>
          </w:p>
          <w:p w:rsidR="00CC48CE" w:rsidRPr="00550EAA" w:rsidRDefault="00CC48CE" w:rsidP="00AA601E">
            <w:pPr>
              <w:spacing w:line="240" w:lineRule="auto"/>
              <w:ind w:firstLine="0"/>
              <w:jc w:val="center"/>
              <w:rPr>
                <w:sz w:val="20"/>
                <w:szCs w:val="20"/>
                <w:lang w:val="es-CO"/>
              </w:rPr>
            </w:pPr>
            <w:r w:rsidRPr="00550EAA">
              <w:rPr>
                <w:sz w:val="20"/>
                <w:szCs w:val="20"/>
                <w:lang w:val="es-CO"/>
              </w:rPr>
              <w:t>UNIVERSIDAD PILOTO DE COLOMBIA</w:t>
            </w:r>
          </w:p>
          <w:p w:rsidR="00CC48CE" w:rsidRPr="00550EAA" w:rsidRDefault="00CC48CE" w:rsidP="00AA601E">
            <w:pPr>
              <w:spacing w:line="240" w:lineRule="auto"/>
              <w:ind w:firstLine="0"/>
              <w:jc w:val="center"/>
              <w:rPr>
                <w:sz w:val="20"/>
                <w:szCs w:val="20"/>
                <w:lang w:val="es-CO"/>
              </w:rPr>
            </w:pPr>
            <w:r w:rsidRPr="00550EAA">
              <w:rPr>
                <w:sz w:val="20"/>
                <w:szCs w:val="20"/>
                <w:lang w:val="es-CO"/>
              </w:rPr>
              <w:t>FACULTAD DE CIENCIAS HUMANAS</w:t>
            </w:r>
          </w:p>
          <w:p w:rsidR="00CC48CE" w:rsidRPr="00550EAA" w:rsidRDefault="00CC48CE" w:rsidP="00AA601E">
            <w:pPr>
              <w:spacing w:line="240" w:lineRule="auto"/>
              <w:ind w:firstLine="0"/>
              <w:jc w:val="center"/>
              <w:rPr>
                <w:sz w:val="20"/>
                <w:szCs w:val="20"/>
                <w:lang w:val="es-CO"/>
              </w:rPr>
            </w:pPr>
            <w:r w:rsidRPr="00550EAA">
              <w:rPr>
                <w:sz w:val="20"/>
                <w:szCs w:val="20"/>
                <w:lang w:val="es-CO"/>
              </w:rPr>
              <w:t>PROGRAMA DE PSICOLOGÍA</w:t>
            </w:r>
          </w:p>
          <w:p w:rsidR="00CC48CE" w:rsidRPr="004218D3" w:rsidRDefault="00793340" w:rsidP="00AA601E">
            <w:pPr>
              <w:spacing w:line="240" w:lineRule="auto"/>
              <w:ind w:firstLine="0"/>
              <w:jc w:val="center"/>
              <w:rPr>
                <w:szCs w:val="24"/>
                <w:lang w:val="es-CO"/>
              </w:rPr>
            </w:pPr>
            <w:r w:rsidRPr="00550EAA">
              <w:rPr>
                <w:sz w:val="20"/>
                <w:szCs w:val="20"/>
                <w:lang w:val="es-CO"/>
              </w:rPr>
              <w:t>BOGOTÁ D.C SEMESTRE</w:t>
            </w:r>
            <w:r w:rsidR="00CC48CE" w:rsidRPr="00550EAA">
              <w:rPr>
                <w:sz w:val="20"/>
                <w:szCs w:val="20"/>
                <w:lang w:val="es-CO"/>
              </w:rPr>
              <w:t xml:space="preserve"> – </w:t>
            </w:r>
            <w:r w:rsidRPr="00550EAA">
              <w:rPr>
                <w:sz w:val="20"/>
                <w:szCs w:val="20"/>
                <w:lang w:val="es-CO"/>
              </w:rPr>
              <w:t>AÑO</w:t>
            </w:r>
          </w:p>
        </w:tc>
        <w:tc>
          <w:tcPr>
            <w:tcW w:w="1402" w:type="dxa"/>
            <w:tcBorders>
              <w:left w:val="single" w:sz="4" w:space="0" w:color="000000"/>
              <w:right w:val="single" w:sz="4" w:space="0" w:color="000000"/>
            </w:tcBorders>
          </w:tcPr>
          <w:p w:rsidR="00326B94" w:rsidRPr="004218D3" w:rsidRDefault="00326B94" w:rsidP="00AA601E">
            <w:pPr>
              <w:spacing w:line="240" w:lineRule="auto"/>
              <w:ind w:firstLine="0"/>
              <w:rPr>
                <w:szCs w:val="24"/>
                <w:lang w:val="es-CO"/>
              </w:rPr>
            </w:pPr>
          </w:p>
        </w:tc>
        <w:tc>
          <w:tcPr>
            <w:tcW w:w="3679" w:type="dxa"/>
            <w:tcBorders>
              <w:top w:val="single" w:sz="4" w:space="0" w:color="000000"/>
              <w:left w:val="single" w:sz="4" w:space="0" w:color="000000"/>
              <w:bottom w:val="single" w:sz="4" w:space="0" w:color="000000"/>
              <w:right w:val="single" w:sz="4" w:space="0" w:color="000000"/>
            </w:tcBorders>
          </w:tcPr>
          <w:p w:rsidR="0032244F" w:rsidRPr="00550EAA" w:rsidRDefault="0032244F" w:rsidP="00AA601E">
            <w:pPr>
              <w:spacing w:line="240" w:lineRule="auto"/>
              <w:ind w:firstLine="0"/>
              <w:jc w:val="center"/>
              <w:rPr>
                <w:sz w:val="20"/>
                <w:szCs w:val="20"/>
                <w:lang w:val="es-CO"/>
              </w:rPr>
            </w:pPr>
            <w:r w:rsidRPr="00550EAA">
              <w:rPr>
                <w:sz w:val="20"/>
                <w:szCs w:val="20"/>
                <w:lang w:val="es-CO"/>
              </w:rPr>
              <w:t>TITULO COMPLETO DEL ESTUDIO EN MAYUSCULA SOSTENIDA NO SUPERIOR A 12 PALABRAS</w:t>
            </w: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r w:rsidRPr="00550EAA">
              <w:rPr>
                <w:sz w:val="20"/>
                <w:szCs w:val="20"/>
                <w:lang w:val="es-CO"/>
              </w:rPr>
              <w:t>NOMBRES COMPLETOS DE LOS ESTUDIANTES EN MA</w:t>
            </w:r>
            <w:r w:rsidR="003D2849" w:rsidRPr="00550EAA">
              <w:rPr>
                <w:sz w:val="20"/>
                <w:szCs w:val="20"/>
                <w:lang w:val="es-CO"/>
              </w:rPr>
              <w:t>YUSCULA</w:t>
            </w:r>
            <w:r w:rsidRPr="00550EAA">
              <w:rPr>
                <w:sz w:val="20"/>
                <w:szCs w:val="20"/>
                <w:lang w:val="es-CO"/>
              </w:rPr>
              <w:t xml:space="preserve"> SOSTENIDA Y CENTRADO</w:t>
            </w: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r w:rsidRPr="00550EAA">
              <w:rPr>
                <w:sz w:val="20"/>
                <w:szCs w:val="20"/>
                <w:lang w:val="es-CO"/>
              </w:rPr>
              <w:t>Trabajo de grado para obtener el título de Psicólogo</w:t>
            </w: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AF3DEA" w:rsidP="00AA601E">
            <w:pPr>
              <w:spacing w:line="240" w:lineRule="auto"/>
              <w:ind w:firstLine="0"/>
              <w:jc w:val="center"/>
              <w:rPr>
                <w:sz w:val="20"/>
                <w:szCs w:val="20"/>
                <w:lang w:val="es-CO"/>
              </w:rPr>
            </w:pPr>
            <w:r>
              <w:rPr>
                <w:sz w:val="20"/>
                <w:szCs w:val="20"/>
                <w:lang w:val="es-CO"/>
              </w:rPr>
              <w:t>Asesor: NOMBRE EN MAYÚ</w:t>
            </w:r>
            <w:r w:rsidR="0032244F" w:rsidRPr="00550EAA">
              <w:rPr>
                <w:sz w:val="20"/>
                <w:szCs w:val="20"/>
                <w:lang w:val="es-CO"/>
              </w:rPr>
              <w:t>SCULA SOSTENIDA</w:t>
            </w:r>
          </w:p>
          <w:p w:rsidR="0032244F" w:rsidRPr="00550EAA" w:rsidRDefault="0032244F" w:rsidP="00AA601E">
            <w:pPr>
              <w:spacing w:line="240" w:lineRule="auto"/>
              <w:ind w:firstLine="0"/>
              <w:jc w:val="center"/>
              <w:rPr>
                <w:sz w:val="20"/>
                <w:szCs w:val="20"/>
                <w:lang w:val="es-CO"/>
              </w:rPr>
            </w:pPr>
            <w:r w:rsidRPr="00550EAA">
              <w:rPr>
                <w:sz w:val="20"/>
                <w:szCs w:val="20"/>
                <w:lang w:val="es-CO"/>
              </w:rPr>
              <w:t>Psicólogo(a)</w:t>
            </w: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p>
          <w:p w:rsidR="0032244F" w:rsidRPr="00550EAA" w:rsidRDefault="0032244F" w:rsidP="00AA601E">
            <w:pPr>
              <w:spacing w:line="240" w:lineRule="auto"/>
              <w:ind w:firstLine="0"/>
              <w:jc w:val="center"/>
              <w:rPr>
                <w:sz w:val="20"/>
                <w:szCs w:val="20"/>
                <w:lang w:val="es-CO"/>
              </w:rPr>
            </w:pPr>
            <w:r w:rsidRPr="00550EAA">
              <w:rPr>
                <w:sz w:val="20"/>
                <w:szCs w:val="20"/>
                <w:lang w:val="es-CO"/>
              </w:rPr>
              <w:t>UNIVERSIDAD PILOTO DE COLOMBIA</w:t>
            </w:r>
          </w:p>
          <w:p w:rsidR="0032244F" w:rsidRPr="00550EAA" w:rsidRDefault="0032244F" w:rsidP="00AA601E">
            <w:pPr>
              <w:spacing w:line="240" w:lineRule="auto"/>
              <w:ind w:firstLine="0"/>
              <w:jc w:val="center"/>
              <w:rPr>
                <w:sz w:val="20"/>
                <w:szCs w:val="20"/>
                <w:lang w:val="es-CO"/>
              </w:rPr>
            </w:pPr>
            <w:r w:rsidRPr="00550EAA">
              <w:rPr>
                <w:sz w:val="20"/>
                <w:szCs w:val="20"/>
                <w:lang w:val="es-CO"/>
              </w:rPr>
              <w:t>FACULTAD DE CIENCIAS HUMANAS</w:t>
            </w:r>
          </w:p>
          <w:p w:rsidR="0032244F" w:rsidRPr="00550EAA" w:rsidRDefault="0032244F" w:rsidP="00AA601E">
            <w:pPr>
              <w:spacing w:line="240" w:lineRule="auto"/>
              <w:ind w:firstLine="0"/>
              <w:jc w:val="center"/>
              <w:rPr>
                <w:sz w:val="20"/>
                <w:szCs w:val="20"/>
                <w:lang w:val="es-CO"/>
              </w:rPr>
            </w:pPr>
            <w:r w:rsidRPr="00550EAA">
              <w:rPr>
                <w:sz w:val="20"/>
                <w:szCs w:val="20"/>
                <w:lang w:val="es-CO"/>
              </w:rPr>
              <w:t>PROGRAMA DE PSICOLOGÍA</w:t>
            </w:r>
          </w:p>
          <w:p w:rsidR="00326B94" w:rsidRPr="004218D3" w:rsidRDefault="0032244F" w:rsidP="00AA601E">
            <w:pPr>
              <w:spacing w:line="240" w:lineRule="auto"/>
              <w:ind w:firstLine="0"/>
              <w:jc w:val="center"/>
              <w:rPr>
                <w:szCs w:val="24"/>
                <w:lang w:val="es-CO"/>
              </w:rPr>
            </w:pPr>
            <w:r w:rsidRPr="00550EAA">
              <w:rPr>
                <w:sz w:val="20"/>
                <w:szCs w:val="20"/>
                <w:lang w:val="es-CO"/>
              </w:rPr>
              <w:t>BOGOTÁ D.C SEMESTRE – AÑO</w:t>
            </w:r>
          </w:p>
        </w:tc>
      </w:tr>
    </w:tbl>
    <w:p w:rsidR="00265139" w:rsidRPr="004218D3" w:rsidRDefault="00265139" w:rsidP="0032244F">
      <w:pPr>
        <w:ind w:firstLine="0"/>
        <w:rPr>
          <w:szCs w:val="24"/>
          <w:lang w:val="es-ES"/>
        </w:rPr>
      </w:pPr>
    </w:p>
    <w:p w:rsidR="00265139" w:rsidRPr="004218D3" w:rsidRDefault="00265139" w:rsidP="004001D9">
      <w:pPr>
        <w:numPr>
          <w:ilvl w:val="0"/>
          <w:numId w:val="7"/>
        </w:numPr>
        <w:rPr>
          <w:szCs w:val="24"/>
        </w:rPr>
      </w:pPr>
      <w:proofErr w:type="spellStart"/>
      <w:r w:rsidRPr="004218D3">
        <w:rPr>
          <w:szCs w:val="24"/>
        </w:rPr>
        <w:t>Dedicatoria</w:t>
      </w:r>
      <w:proofErr w:type="spellEnd"/>
    </w:p>
    <w:p w:rsidR="00265139" w:rsidRPr="004218D3" w:rsidRDefault="00265139" w:rsidP="004001D9">
      <w:pPr>
        <w:numPr>
          <w:ilvl w:val="0"/>
          <w:numId w:val="7"/>
        </w:numPr>
        <w:rPr>
          <w:szCs w:val="24"/>
        </w:rPr>
      </w:pPr>
      <w:proofErr w:type="spellStart"/>
      <w:r w:rsidRPr="004218D3">
        <w:rPr>
          <w:szCs w:val="24"/>
        </w:rPr>
        <w:t>Agradecimientos</w:t>
      </w:r>
      <w:proofErr w:type="spellEnd"/>
    </w:p>
    <w:p w:rsidR="00265139" w:rsidRPr="004218D3" w:rsidRDefault="00265139" w:rsidP="004001D9">
      <w:pPr>
        <w:numPr>
          <w:ilvl w:val="0"/>
          <w:numId w:val="7"/>
        </w:numPr>
        <w:rPr>
          <w:szCs w:val="24"/>
        </w:rPr>
      </w:pPr>
      <w:proofErr w:type="spellStart"/>
      <w:r w:rsidRPr="004218D3">
        <w:rPr>
          <w:szCs w:val="24"/>
        </w:rPr>
        <w:t>Tabla</w:t>
      </w:r>
      <w:proofErr w:type="spellEnd"/>
      <w:r w:rsidRPr="004218D3">
        <w:rPr>
          <w:szCs w:val="24"/>
        </w:rPr>
        <w:t xml:space="preserve"> de </w:t>
      </w:r>
      <w:proofErr w:type="spellStart"/>
      <w:r w:rsidRPr="004218D3">
        <w:rPr>
          <w:szCs w:val="24"/>
        </w:rPr>
        <w:t>contenido</w:t>
      </w:r>
      <w:proofErr w:type="spellEnd"/>
    </w:p>
    <w:p w:rsidR="00265139" w:rsidRPr="004218D3" w:rsidRDefault="00AF3DEA" w:rsidP="000F13CE">
      <w:pPr>
        <w:ind w:left="720" w:firstLine="0"/>
        <w:jc w:val="center"/>
        <w:rPr>
          <w:szCs w:val="24"/>
          <w:lang w:val="es-CO"/>
        </w:rPr>
      </w:pPr>
      <w:r w:rsidRPr="004218D3">
        <w:rPr>
          <w:szCs w:val="24"/>
          <w:lang w:val="es-CO"/>
        </w:rPr>
        <w:object w:dxaOrig="5392" w:dyaOrig="7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20pt" o:ole="" o:bordertopcolor="this" o:borderleftcolor="this" o:borderbottomcolor="this" o:borderrightcolor="this">
            <v:imagedata r:id="rId11" o:title=""/>
            <w10:bordertop type="single" width="4" shadow="t"/>
            <w10:borderleft type="single" width="4" shadow="t"/>
            <w10:borderbottom type="single" width="4" shadow="t"/>
            <w10:borderright type="single" width="4" shadow="t"/>
          </v:shape>
          <o:OLEObject Type="Embed" ProgID="PowerPoint.Slide.12" ShapeID="_x0000_i1025" DrawAspect="Content" ObjectID="_1325828866" r:id="rId12"/>
        </w:object>
      </w:r>
    </w:p>
    <w:p w:rsidR="006220D0" w:rsidRDefault="00455AAC" w:rsidP="006220D0">
      <w:pPr>
        <w:numPr>
          <w:ilvl w:val="0"/>
          <w:numId w:val="7"/>
        </w:numPr>
        <w:rPr>
          <w:szCs w:val="24"/>
          <w:lang w:val="es-CO"/>
        </w:rPr>
      </w:pPr>
      <w:r w:rsidRPr="004218D3">
        <w:rPr>
          <w:szCs w:val="24"/>
          <w:lang w:val="es-CO"/>
        </w:rPr>
        <w:t>Resumen y abstract</w:t>
      </w:r>
      <w:r w:rsidR="006220D0" w:rsidRPr="004218D3">
        <w:rPr>
          <w:szCs w:val="24"/>
          <w:lang w:val="es-CO"/>
        </w:rPr>
        <w:t>: E</w:t>
      </w:r>
      <w:r w:rsidR="00882767" w:rsidRPr="004218D3">
        <w:rPr>
          <w:szCs w:val="24"/>
          <w:lang w:val="es-CO"/>
        </w:rPr>
        <w:t xml:space="preserve">ste apartado </w:t>
      </w:r>
      <w:r w:rsidR="006220D0" w:rsidRPr="004218D3">
        <w:rPr>
          <w:szCs w:val="24"/>
          <w:lang w:val="es-CO"/>
        </w:rPr>
        <w:t>es lo último  que debe elaborarse de una investigación,</w:t>
      </w:r>
      <w:r w:rsidR="00B20518" w:rsidRPr="004218D3">
        <w:rPr>
          <w:szCs w:val="24"/>
          <w:lang w:val="es-CO"/>
        </w:rPr>
        <w:t xml:space="preserve"> debe plasmar de forma concreta</w:t>
      </w:r>
      <w:r w:rsidR="006220D0" w:rsidRPr="004218D3">
        <w:rPr>
          <w:szCs w:val="24"/>
          <w:lang w:val="es-CO"/>
        </w:rPr>
        <w:t xml:space="preserve"> los aspectos más relevantes de esta, de forma que permita al lect</w:t>
      </w:r>
      <w:r w:rsidR="00B20518" w:rsidRPr="004218D3">
        <w:rPr>
          <w:szCs w:val="24"/>
          <w:lang w:val="es-CO"/>
        </w:rPr>
        <w:t>or reconocer con cierta rapidez elementos</w:t>
      </w:r>
      <w:r w:rsidR="006220D0" w:rsidRPr="004218D3">
        <w:rPr>
          <w:szCs w:val="24"/>
          <w:lang w:val="es-CO"/>
        </w:rPr>
        <w:t xml:space="preserve"> importantes del estudio hasta sus hallazgos más relevantes. Debe incluir las palabras claves que permitan reconocer y ubicar la investigación posteriormente. </w:t>
      </w:r>
    </w:p>
    <w:p w:rsidR="00AF3DEA" w:rsidRDefault="00AF3DEA" w:rsidP="00AF3DEA">
      <w:pPr>
        <w:rPr>
          <w:szCs w:val="24"/>
          <w:lang w:val="es-CO"/>
        </w:rPr>
      </w:pPr>
    </w:p>
    <w:p w:rsidR="00AF3DEA" w:rsidRDefault="00AF3DEA" w:rsidP="00AF3DEA">
      <w:pPr>
        <w:rPr>
          <w:szCs w:val="24"/>
          <w:lang w:val="es-CO"/>
        </w:rPr>
      </w:pPr>
    </w:p>
    <w:p w:rsidR="00AF3DEA" w:rsidRDefault="00AF3DEA" w:rsidP="00AF3DEA">
      <w:pPr>
        <w:rPr>
          <w:szCs w:val="24"/>
          <w:lang w:val="es-CO"/>
        </w:rPr>
      </w:pPr>
    </w:p>
    <w:p w:rsidR="00AF3DEA" w:rsidRDefault="00AF3DEA" w:rsidP="00AF3DEA">
      <w:pPr>
        <w:rPr>
          <w:szCs w:val="24"/>
          <w:lang w:val="es-CO"/>
        </w:rPr>
      </w:pPr>
    </w:p>
    <w:p w:rsidR="00AF3DEA" w:rsidRPr="004218D3" w:rsidRDefault="00AF3DEA" w:rsidP="00AF3DEA">
      <w:pPr>
        <w:rPr>
          <w:szCs w:val="24"/>
          <w:lang w:val="es-CO"/>
        </w:rPr>
      </w:pPr>
    </w:p>
    <w:p w:rsidR="00882767" w:rsidRPr="004218D3" w:rsidRDefault="004218D3" w:rsidP="00882767">
      <w:pPr>
        <w:ind w:left="720" w:firstLine="0"/>
        <w:rPr>
          <w:b/>
          <w:szCs w:val="24"/>
          <w:lang w:val="es-ES"/>
        </w:rPr>
      </w:pPr>
      <w:r>
        <w:rPr>
          <w:b/>
          <w:szCs w:val="24"/>
          <w:lang w:val="es-ES"/>
        </w:rPr>
        <w:lastRenderedPageBreak/>
        <w:t>Resumen</w:t>
      </w:r>
    </w:p>
    <w:tbl>
      <w:tblPr>
        <w:tblW w:w="0" w:type="auto"/>
        <w:jc w:val="center"/>
        <w:tblInd w:w="1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7"/>
      </w:tblGrid>
      <w:tr w:rsidR="00882767" w:rsidRPr="004218D3" w:rsidTr="00882767">
        <w:trPr>
          <w:jc w:val="center"/>
        </w:trPr>
        <w:tc>
          <w:tcPr>
            <w:tcW w:w="4767" w:type="dxa"/>
          </w:tcPr>
          <w:p w:rsidR="00882767" w:rsidRPr="004218D3" w:rsidRDefault="00882767" w:rsidP="004218D3">
            <w:pPr>
              <w:ind w:firstLine="0"/>
              <w:jc w:val="left"/>
              <w:rPr>
                <w:szCs w:val="24"/>
                <w:lang w:val="es-ES"/>
              </w:rPr>
            </w:pPr>
            <w:r w:rsidRPr="004218D3">
              <w:rPr>
                <w:szCs w:val="24"/>
                <w:lang w:val="es-ES"/>
              </w:rPr>
              <w:t xml:space="preserve">RESUMEN NORMAS APA                       </w:t>
            </w:r>
            <w:r w:rsidR="004218D3">
              <w:rPr>
                <w:szCs w:val="24"/>
                <w:lang w:val="es-ES"/>
              </w:rPr>
              <w:t>2</w:t>
            </w:r>
            <w:r w:rsidRPr="004218D3">
              <w:rPr>
                <w:szCs w:val="24"/>
                <w:lang w:val="es-ES"/>
              </w:rPr>
              <w:t xml:space="preserve">                      </w:t>
            </w:r>
            <w:r w:rsidR="00C000BF" w:rsidRPr="004218D3">
              <w:rPr>
                <w:szCs w:val="24"/>
                <w:lang w:val="es-ES"/>
              </w:rPr>
              <w:t xml:space="preserve">               </w:t>
            </w:r>
            <w:r w:rsidRPr="004218D3">
              <w:rPr>
                <w:szCs w:val="24"/>
                <w:lang w:val="es-ES"/>
              </w:rPr>
              <w:t xml:space="preserve">         </w:t>
            </w:r>
            <w:r w:rsidR="004218D3">
              <w:rPr>
                <w:szCs w:val="24"/>
                <w:lang w:val="es-ES"/>
              </w:rPr>
              <w:t xml:space="preserve">  </w:t>
            </w:r>
          </w:p>
          <w:p w:rsidR="00882767" w:rsidRPr="004218D3" w:rsidRDefault="00882767" w:rsidP="004218D3">
            <w:pPr>
              <w:ind w:firstLine="0"/>
              <w:rPr>
                <w:szCs w:val="24"/>
                <w:lang w:val="es-ES"/>
              </w:rPr>
            </w:pPr>
          </w:p>
          <w:p w:rsidR="00882767" w:rsidRPr="004218D3" w:rsidRDefault="00882767" w:rsidP="004218D3">
            <w:pPr>
              <w:ind w:firstLine="0"/>
              <w:jc w:val="center"/>
              <w:rPr>
                <w:szCs w:val="24"/>
                <w:lang w:val="es-ES"/>
              </w:rPr>
            </w:pPr>
            <w:r w:rsidRPr="004218D3">
              <w:rPr>
                <w:szCs w:val="24"/>
                <w:lang w:val="es-ES"/>
              </w:rPr>
              <w:t>Resumen</w:t>
            </w:r>
          </w:p>
          <w:p w:rsidR="00882767" w:rsidRPr="004218D3" w:rsidRDefault="00882767" w:rsidP="004218D3">
            <w:pPr>
              <w:ind w:firstLine="0"/>
              <w:rPr>
                <w:szCs w:val="24"/>
                <w:lang w:val="es-CO"/>
              </w:rPr>
            </w:pPr>
            <w:r w:rsidRPr="004218D3">
              <w:rPr>
                <w:szCs w:val="24"/>
                <w:lang w:val="es-CO"/>
              </w:rPr>
              <w:t xml:space="preserve">Escriba el resumen como un solo párrafo de máximo 120 palabras, con 1,5 de espacio  interlineado, sin sangría, en el que se explicite el objetivo y/o el problema que se planteó, el método empleado para resolverlo (participantes, procedimiento, instrumentos y/o recolección de los datos, técnica de análisis los datos) los resultados que se obtuvieron, las conclusiones y sus implicaciones o aplicaciones. Si el trabajo corresponde a una réplica debe señalarse en el abstrac y citar la investigación que se replica. La lectura del resumen debe ser suficiente para que un lector entienda qué se hizo y cuáles fueron los hallazgos. </w:t>
            </w:r>
          </w:p>
          <w:p w:rsidR="00882767" w:rsidRPr="004218D3" w:rsidRDefault="00882767" w:rsidP="004218D3">
            <w:pPr>
              <w:ind w:firstLine="0"/>
              <w:rPr>
                <w:szCs w:val="24"/>
                <w:lang w:val="es-CO"/>
              </w:rPr>
            </w:pPr>
            <w:r w:rsidRPr="004218D3">
              <w:rPr>
                <w:szCs w:val="24"/>
                <w:lang w:val="es-CO"/>
              </w:rPr>
              <w:t>Adicionalmente, escriba cinco palabras clave que identifiquen su trabajo como se sigue en el ejemplo:</w:t>
            </w:r>
          </w:p>
          <w:p w:rsidR="00882767" w:rsidRPr="004218D3" w:rsidRDefault="00882767" w:rsidP="004218D3">
            <w:pPr>
              <w:ind w:firstLine="0"/>
              <w:rPr>
                <w:szCs w:val="24"/>
                <w:lang w:val="es-CO"/>
              </w:rPr>
            </w:pPr>
            <w:r w:rsidRPr="004218D3">
              <w:rPr>
                <w:i/>
                <w:szCs w:val="24"/>
                <w:lang w:val="es-CO"/>
              </w:rPr>
              <w:t xml:space="preserve"> Palabras Clave: </w:t>
            </w:r>
            <w:r w:rsidRPr="004218D3">
              <w:rPr>
                <w:szCs w:val="24"/>
                <w:lang w:val="es-CO"/>
              </w:rPr>
              <w:t xml:space="preserve">APA, psicología, documentos, Universidad Piloto.  </w:t>
            </w:r>
          </w:p>
        </w:tc>
      </w:tr>
    </w:tbl>
    <w:p w:rsidR="00882767" w:rsidRPr="004218D3" w:rsidRDefault="00882767" w:rsidP="00882767">
      <w:pPr>
        <w:rPr>
          <w:szCs w:val="24"/>
          <w:lang w:val="es-ES"/>
        </w:rPr>
      </w:pPr>
    </w:p>
    <w:p w:rsidR="0032244F" w:rsidRPr="004218D3" w:rsidRDefault="00266EFE" w:rsidP="0032244F">
      <w:pPr>
        <w:numPr>
          <w:ilvl w:val="0"/>
          <w:numId w:val="7"/>
        </w:numPr>
        <w:rPr>
          <w:szCs w:val="24"/>
          <w:lang w:val="es-CO"/>
        </w:rPr>
      </w:pPr>
      <w:r w:rsidRPr="004218D3">
        <w:rPr>
          <w:szCs w:val="24"/>
          <w:lang w:val="es-CO"/>
        </w:rPr>
        <w:t>Introducción</w:t>
      </w:r>
      <w:r w:rsidR="0032244F" w:rsidRPr="004218D3">
        <w:rPr>
          <w:szCs w:val="24"/>
          <w:lang w:val="es-CO"/>
        </w:rPr>
        <w:t>: La introducción debe contener los siguientes elementos:</w:t>
      </w:r>
    </w:p>
    <w:p w:rsidR="0032244F" w:rsidRPr="004218D3" w:rsidRDefault="0032244F" w:rsidP="0032244F">
      <w:pPr>
        <w:ind w:left="720" w:firstLine="0"/>
        <w:rPr>
          <w:szCs w:val="24"/>
          <w:lang w:val="es-CO"/>
        </w:rPr>
      </w:pPr>
      <w:r w:rsidRPr="004218D3">
        <w:rPr>
          <w:szCs w:val="24"/>
          <w:lang w:val="es-CO"/>
        </w:rPr>
        <w:t xml:space="preserve">     </w:t>
      </w:r>
      <w:r w:rsidRPr="004218D3">
        <w:rPr>
          <w:b/>
          <w:szCs w:val="24"/>
          <w:lang w:val="es-CO"/>
        </w:rPr>
        <w:t>Planteamiento del problema</w:t>
      </w:r>
      <w:r w:rsidRPr="004218D3">
        <w:rPr>
          <w:szCs w:val="24"/>
          <w:lang w:val="es-CO"/>
        </w:rPr>
        <w:t>. El contenido se inicia con una introducción que presenta el problema específico bajo estudio y describe la estrategia de investigación.</w:t>
      </w:r>
    </w:p>
    <w:p w:rsidR="0032244F" w:rsidRPr="004218D3" w:rsidRDefault="0032244F" w:rsidP="0032244F">
      <w:pPr>
        <w:ind w:left="720" w:firstLine="0"/>
        <w:rPr>
          <w:szCs w:val="24"/>
          <w:lang w:val="es-CO"/>
        </w:rPr>
      </w:pPr>
      <w:r w:rsidRPr="004218D3">
        <w:rPr>
          <w:szCs w:val="24"/>
          <w:lang w:val="es-CO"/>
        </w:rPr>
        <w:t>Antes de redactarla, considere:</w:t>
      </w:r>
    </w:p>
    <w:p w:rsidR="0032244F" w:rsidRPr="004218D3" w:rsidRDefault="0032244F" w:rsidP="0032244F">
      <w:pPr>
        <w:numPr>
          <w:ilvl w:val="0"/>
          <w:numId w:val="12"/>
        </w:numPr>
        <w:rPr>
          <w:szCs w:val="24"/>
          <w:lang w:val="es-CO"/>
        </w:rPr>
      </w:pPr>
      <w:r w:rsidRPr="004218D3">
        <w:rPr>
          <w:szCs w:val="24"/>
          <w:lang w:val="es-CO"/>
        </w:rPr>
        <w:t>¿porque es importante el problema?</w:t>
      </w:r>
    </w:p>
    <w:p w:rsidR="0032244F" w:rsidRPr="004218D3" w:rsidRDefault="0032244F" w:rsidP="0032244F">
      <w:pPr>
        <w:numPr>
          <w:ilvl w:val="0"/>
          <w:numId w:val="12"/>
        </w:numPr>
        <w:rPr>
          <w:szCs w:val="24"/>
          <w:lang w:val="es-CO"/>
        </w:rPr>
      </w:pPr>
      <w:r w:rsidRPr="004218D3">
        <w:rPr>
          <w:szCs w:val="24"/>
          <w:lang w:val="es-CO"/>
        </w:rPr>
        <w:lastRenderedPageBreak/>
        <w:t>¿Cómo se relaciona las hipótesis y el diseño experimental con el problema?</w:t>
      </w:r>
    </w:p>
    <w:p w:rsidR="0032244F" w:rsidRPr="004218D3" w:rsidRDefault="0032244F" w:rsidP="0032244F">
      <w:pPr>
        <w:numPr>
          <w:ilvl w:val="0"/>
          <w:numId w:val="12"/>
        </w:numPr>
        <w:rPr>
          <w:szCs w:val="24"/>
          <w:lang w:val="es-CO"/>
        </w:rPr>
      </w:pPr>
      <w:r w:rsidRPr="004218D3">
        <w:rPr>
          <w:szCs w:val="24"/>
          <w:lang w:val="es-CO"/>
        </w:rPr>
        <w:t>¿Cuáles son las implicaciones teóricas del estudio y como se relaciona con trabajos previos en el área?</w:t>
      </w:r>
    </w:p>
    <w:p w:rsidR="0032244F" w:rsidRPr="004218D3" w:rsidRDefault="0032244F" w:rsidP="0032244F">
      <w:pPr>
        <w:numPr>
          <w:ilvl w:val="0"/>
          <w:numId w:val="12"/>
        </w:numPr>
        <w:rPr>
          <w:szCs w:val="24"/>
          <w:lang w:val="es-CO"/>
        </w:rPr>
      </w:pPr>
      <w:r w:rsidRPr="004218D3">
        <w:rPr>
          <w:szCs w:val="24"/>
          <w:lang w:val="es-CO"/>
        </w:rPr>
        <w:t>¿Cuáles son las preposiciones teóricas sometidas a prueba y como se obtuvieron?</w:t>
      </w:r>
    </w:p>
    <w:p w:rsidR="0032244F" w:rsidRPr="004218D3" w:rsidRDefault="0032244F" w:rsidP="0032244F">
      <w:pPr>
        <w:ind w:left="720" w:firstLine="360"/>
        <w:rPr>
          <w:szCs w:val="24"/>
          <w:lang w:val="es-CO"/>
        </w:rPr>
      </w:pPr>
      <w:r w:rsidRPr="004218D3">
        <w:rPr>
          <w:szCs w:val="24"/>
          <w:lang w:val="es-CO"/>
        </w:rPr>
        <w:t>Un buen planteamiento del problema responde a estas preguntas en uno o dos párrafos y, al resumir los argumentos pertinentes y los datos, proporciona al</w:t>
      </w:r>
      <w:r w:rsidR="004218D3">
        <w:rPr>
          <w:szCs w:val="24"/>
          <w:lang w:val="es-CO"/>
        </w:rPr>
        <w:t xml:space="preserve"> lector una idea clara de lo qué</w:t>
      </w:r>
      <w:r w:rsidRPr="004218D3">
        <w:rPr>
          <w:szCs w:val="24"/>
          <w:lang w:val="es-CO"/>
        </w:rPr>
        <w:t xml:space="preserve"> se hizo y el </w:t>
      </w:r>
      <w:r w:rsidR="004218D3" w:rsidRPr="004218D3">
        <w:rPr>
          <w:szCs w:val="24"/>
          <w:lang w:val="es-CO"/>
        </w:rPr>
        <w:t>porqué</w:t>
      </w:r>
      <w:r w:rsidRPr="004218D3">
        <w:rPr>
          <w:szCs w:val="24"/>
          <w:lang w:val="es-CO"/>
        </w:rPr>
        <w:t>.</w:t>
      </w:r>
    </w:p>
    <w:p w:rsidR="00266EFE" w:rsidRPr="004218D3" w:rsidRDefault="0032244F" w:rsidP="0032244F">
      <w:pPr>
        <w:ind w:left="720" w:firstLine="0"/>
        <w:rPr>
          <w:szCs w:val="24"/>
          <w:lang w:val="es-CO"/>
        </w:rPr>
      </w:pPr>
      <w:r w:rsidRPr="004218D3">
        <w:rPr>
          <w:szCs w:val="24"/>
          <w:lang w:val="es-CO"/>
        </w:rPr>
        <w:t xml:space="preserve">     </w:t>
      </w:r>
      <w:r w:rsidRPr="004218D3">
        <w:rPr>
          <w:b/>
          <w:szCs w:val="24"/>
          <w:lang w:val="es-CO"/>
        </w:rPr>
        <w:t>Desarrollo de los antecedentes</w:t>
      </w:r>
      <w:r w:rsidRPr="004218D3">
        <w:rPr>
          <w:szCs w:val="24"/>
          <w:lang w:val="es-CO"/>
        </w:rPr>
        <w:t>. Analice la literatura, pero no incluya una revisión histórica exhaustiva. Dé por sentado que el lector tiene un conocimiento acerca del área sobre la que usted escribe y no requiere un compendio completo. Una revisión  del trabajo previo proporciona un historial adecuado y reconoce la prioridad de la labor desempeñada por otros. Es parte de la responsabilidad científica y de investigación del autor citar y dar el crédito a trabajos previos relevantes. Esto es esencial para el desarrollo de una ciencia acumulativa. No obstante, cite y haga referencia solo a trabajos pertinentes al tema específico y no aquellos que tengan tan solo  una significación tangencial o general. Si usted resume trabajos anteriores, evite los detalles no esenciales; en vez de ello, enfatice los hallazgos pertinentes, los aspectos metodológicos relevantes y las principales conclusiones. Refiera al lector a informes o revisiones generales del tema, si estos se encuentran disponibles.</w:t>
      </w:r>
    </w:p>
    <w:p w:rsidR="0032244F" w:rsidRPr="004218D3" w:rsidRDefault="0032244F" w:rsidP="0032244F">
      <w:pPr>
        <w:ind w:left="720"/>
        <w:rPr>
          <w:szCs w:val="24"/>
          <w:lang w:val="es-ES"/>
        </w:rPr>
      </w:pPr>
      <w:r w:rsidRPr="004218D3">
        <w:rPr>
          <w:b/>
          <w:szCs w:val="24"/>
          <w:lang w:val="es-ES"/>
        </w:rPr>
        <w:t>Enuncie el propósito y la fundamentación</w:t>
      </w:r>
      <w:r w:rsidRPr="004218D3">
        <w:rPr>
          <w:szCs w:val="24"/>
          <w:lang w:val="es-ES"/>
        </w:rPr>
        <w:t xml:space="preserve"> La introducción en una tesis o disertación es similar a la de un artículo de revista  científica, excepto en que del autor  de una tesis o disertación se espera que demuestre  su conocimiento de la literatura, al desarrollar los antecedentes  de manera más extensa</w:t>
      </w:r>
    </w:p>
    <w:p w:rsidR="00C97594" w:rsidRPr="004218D3" w:rsidRDefault="00266EFE" w:rsidP="004001D9">
      <w:pPr>
        <w:numPr>
          <w:ilvl w:val="0"/>
          <w:numId w:val="7"/>
        </w:numPr>
        <w:rPr>
          <w:szCs w:val="24"/>
          <w:lang w:val="es-ES"/>
        </w:rPr>
      </w:pPr>
      <w:r w:rsidRPr="004218D3">
        <w:rPr>
          <w:szCs w:val="24"/>
          <w:lang w:val="es-CO"/>
        </w:rPr>
        <w:t>Marco Teórico</w:t>
      </w:r>
      <w:r w:rsidR="00357A62" w:rsidRPr="004218D3">
        <w:rPr>
          <w:szCs w:val="24"/>
          <w:lang w:val="es-CO"/>
        </w:rPr>
        <w:t xml:space="preserve">: </w:t>
      </w:r>
      <w:r w:rsidR="00357A62" w:rsidRPr="004218D3">
        <w:rPr>
          <w:szCs w:val="24"/>
          <w:lang w:val="es-MX"/>
        </w:rPr>
        <w:t xml:space="preserve">De una manera más extensa de </w:t>
      </w:r>
      <w:r w:rsidR="00C97594" w:rsidRPr="004218D3">
        <w:rPr>
          <w:szCs w:val="24"/>
          <w:lang w:val="es-MX"/>
        </w:rPr>
        <w:t>lo realizado en la introducción</w:t>
      </w:r>
      <w:r w:rsidR="00357A62" w:rsidRPr="004218D3">
        <w:rPr>
          <w:szCs w:val="24"/>
          <w:lang w:val="es-MX"/>
        </w:rPr>
        <w:t xml:space="preserve"> en este apartado se demuestra el conocimiento de la literatura que orientan la investigación en otras palabras  es la fundamentación teórica donde se apoya el estudio. </w:t>
      </w:r>
    </w:p>
    <w:p w:rsidR="00266EFE" w:rsidRPr="004218D3" w:rsidRDefault="00266EFE" w:rsidP="00B465B3">
      <w:pPr>
        <w:numPr>
          <w:ilvl w:val="0"/>
          <w:numId w:val="7"/>
        </w:numPr>
        <w:rPr>
          <w:szCs w:val="24"/>
          <w:lang w:val="es-CO"/>
        </w:rPr>
      </w:pPr>
      <w:r w:rsidRPr="004218D3">
        <w:rPr>
          <w:szCs w:val="24"/>
          <w:lang w:val="es-CO"/>
        </w:rPr>
        <w:t>Método</w:t>
      </w:r>
      <w:r w:rsidR="00C97594" w:rsidRPr="004218D3">
        <w:rPr>
          <w:szCs w:val="24"/>
          <w:lang w:val="es-CO"/>
        </w:rPr>
        <w:t>: La sección de métodos se describe en detalle la manera en que se efectuó el estudio. Tal descripción permite al lector evaluar la propiedad del método que Usted empleó, así como la confiabilidad y la validez de los resultados obtenidos. También hace posible que los investigadores experimentados repliquen el estudio si así lo desean.</w:t>
      </w:r>
      <w:r w:rsidR="00B465B3" w:rsidRPr="004218D3">
        <w:rPr>
          <w:szCs w:val="24"/>
          <w:lang w:val="es-CO"/>
        </w:rPr>
        <w:t xml:space="preserve"> . Es </w:t>
      </w:r>
      <w:r w:rsidR="00B465B3" w:rsidRPr="004218D3">
        <w:rPr>
          <w:szCs w:val="24"/>
          <w:lang w:val="es-CO"/>
        </w:rPr>
        <w:lastRenderedPageBreak/>
        <w:t xml:space="preserve">usual y conveniente dividir la sección del método en secciones </w:t>
      </w:r>
      <w:r w:rsidR="00BC5D70" w:rsidRPr="004218D3">
        <w:rPr>
          <w:szCs w:val="24"/>
          <w:lang w:val="es-CO"/>
        </w:rPr>
        <w:t>rotuladas. Por lo general, estás</w:t>
      </w:r>
      <w:r w:rsidR="00B465B3" w:rsidRPr="004218D3">
        <w:rPr>
          <w:szCs w:val="24"/>
          <w:lang w:val="es-CO"/>
        </w:rPr>
        <w:t xml:space="preserve"> incluyen descripciones de los participantes o sujetos, las herramientas (o materiales) y el procedimiento. </w:t>
      </w:r>
    </w:p>
    <w:p w:rsidR="00266EFE" w:rsidRPr="004218D3" w:rsidRDefault="00266EFE" w:rsidP="00E703A8">
      <w:pPr>
        <w:numPr>
          <w:ilvl w:val="0"/>
          <w:numId w:val="7"/>
        </w:numPr>
        <w:rPr>
          <w:szCs w:val="24"/>
          <w:lang w:val="es-ES"/>
        </w:rPr>
      </w:pPr>
      <w:r w:rsidRPr="004218D3">
        <w:rPr>
          <w:szCs w:val="24"/>
          <w:lang w:val="es-ES"/>
        </w:rPr>
        <w:t>Resultados</w:t>
      </w:r>
      <w:r w:rsidR="003E3B8F" w:rsidRPr="004218D3">
        <w:rPr>
          <w:szCs w:val="24"/>
          <w:lang w:val="es-ES"/>
        </w:rPr>
        <w:t xml:space="preserve">: </w:t>
      </w:r>
      <w:r w:rsidR="00E703A8" w:rsidRPr="004218D3">
        <w:rPr>
          <w:szCs w:val="24"/>
          <w:lang w:val="es-ES"/>
        </w:rPr>
        <w:t xml:space="preserve">resume los datos recolectados, así como su tratamiento estadístico o cualitativo. Presente con suficiente detalle los datos, para justificar las conclusiones. Mencione todo los resultados  relevantes, incluyendo aquello que contradigan las hipótesis. No incluya puntuaciones individuales o datos en bruto, con excepción por ejemplo, de diseño de un solo caso o de muestras ilustrativas. En esta sección no es apropiado analizar las implicaciones de los resultados. </w:t>
      </w:r>
    </w:p>
    <w:p w:rsidR="00266EFE" w:rsidRPr="004218D3" w:rsidRDefault="00266EFE" w:rsidP="00B37AB3">
      <w:pPr>
        <w:numPr>
          <w:ilvl w:val="0"/>
          <w:numId w:val="7"/>
        </w:numPr>
        <w:rPr>
          <w:szCs w:val="24"/>
          <w:lang w:val="es-ES"/>
        </w:rPr>
      </w:pPr>
      <w:r w:rsidRPr="004218D3">
        <w:rPr>
          <w:szCs w:val="24"/>
          <w:lang w:val="es-ES"/>
        </w:rPr>
        <w:t xml:space="preserve">Discusión y </w:t>
      </w:r>
      <w:r w:rsidR="00B37AB3" w:rsidRPr="004218D3">
        <w:rPr>
          <w:szCs w:val="24"/>
          <w:lang w:val="es-ES"/>
        </w:rPr>
        <w:t>conclusiones: Después de presentar los resultados, se encuentra usted en posición de evaluar e interpretar sus implicaciones, en especial con respecto a su hipótesis original. Esta en libertad para examinar, interpretar y calificar los resultados, así como también para extraer inferencias de ellos. Enfatice cualquier consecuencia teórica de los resultados y la validez de sus conclusiones.</w:t>
      </w:r>
    </w:p>
    <w:p w:rsidR="00266EFE" w:rsidRPr="004218D3" w:rsidRDefault="00266EFE" w:rsidP="004001D9">
      <w:pPr>
        <w:numPr>
          <w:ilvl w:val="0"/>
          <w:numId w:val="7"/>
        </w:numPr>
        <w:rPr>
          <w:szCs w:val="24"/>
        </w:rPr>
      </w:pPr>
      <w:proofErr w:type="spellStart"/>
      <w:r w:rsidRPr="004218D3">
        <w:rPr>
          <w:szCs w:val="24"/>
        </w:rPr>
        <w:t>Referencias</w:t>
      </w:r>
      <w:proofErr w:type="spellEnd"/>
    </w:p>
    <w:p w:rsidR="00266EFE" w:rsidRPr="004218D3" w:rsidRDefault="00266EFE" w:rsidP="004001D9">
      <w:pPr>
        <w:numPr>
          <w:ilvl w:val="0"/>
          <w:numId w:val="7"/>
        </w:numPr>
        <w:rPr>
          <w:szCs w:val="24"/>
          <w:lang w:val="es-CO"/>
        </w:rPr>
      </w:pPr>
      <w:r w:rsidRPr="004218D3">
        <w:rPr>
          <w:szCs w:val="24"/>
          <w:lang w:val="es-CO"/>
        </w:rPr>
        <w:t>Apéndices: se identifican con letras mayúsculas y no van paginados (Apéndice A, Apéndice B, etc.)</w:t>
      </w:r>
    </w:p>
    <w:p w:rsidR="00455AAC" w:rsidRPr="004218D3" w:rsidRDefault="00455AAC" w:rsidP="004218D3">
      <w:pPr>
        <w:ind w:firstLine="0"/>
        <w:rPr>
          <w:b/>
          <w:szCs w:val="24"/>
          <w:lang w:val="es-ES"/>
        </w:rPr>
      </w:pPr>
    </w:p>
    <w:p w:rsidR="0046656D" w:rsidRPr="004218D3" w:rsidRDefault="004218D3" w:rsidP="004001D9">
      <w:pPr>
        <w:ind w:firstLine="567"/>
        <w:rPr>
          <w:szCs w:val="24"/>
          <w:lang w:val="es-ES"/>
        </w:rPr>
      </w:pPr>
      <w:r w:rsidRPr="004218D3">
        <w:rPr>
          <w:szCs w:val="24"/>
          <w:lang w:val="es-ES"/>
        </w:rPr>
        <w:t>E</w:t>
      </w:r>
      <w:r w:rsidR="00055682" w:rsidRPr="004218D3">
        <w:rPr>
          <w:szCs w:val="24"/>
          <w:lang w:val="es-ES"/>
        </w:rPr>
        <w:t xml:space="preserve">s esencial que </w:t>
      </w:r>
      <w:r w:rsidRPr="004218D3">
        <w:rPr>
          <w:szCs w:val="24"/>
          <w:lang w:val="es-ES"/>
        </w:rPr>
        <w:t xml:space="preserve">en todo el documento </w:t>
      </w:r>
      <w:r w:rsidR="00055682" w:rsidRPr="004218D3">
        <w:rPr>
          <w:szCs w:val="24"/>
          <w:lang w:val="es-ES"/>
        </w:rPr>
        <w:t xml:space="preserve">haya una elaboración del autor o de los autores, que trascienda la copia o el resumen de otros teóricos. </w:t>
      </w:r>
      <w:r w:rsidR="00522EC9" w:rsidRPr="004218D3">
        <w:rPr>
          <w:szCs w:val="24"/>
          <w:lang w:val="es-ES"/>
        </w:rPr>
        <w:t>Así,</w:t>
      </w:r>
      <w:r w:rsidR="00055682" w:rsidRPr="004218D3">
        <w:rPr>
          <w:szCs w:val="24"/>
          <w:lang w:val="es-ES"/>
        </w:rPr>
        <w:t xml:space="preserve"> </w:t>
      </w:r>
      <w:r w:rsidR="0046656D" w:rsidRPr="004218D3">
        <w:rPr>
          <w:b/>
          <w:szCs w:val="24"/>
          <w:lang w:val="es-ES"/>
        </w:rPr>
        <w:t>debe evitar</w:t>
      </w:r>
      <w:r w:rsidR="00055682" w:rsidRPr="004218D3">
        <w:rPr>
          <w:b/>
          <w:szCs w:val="24"/>
          <w:lang w:val="es-ES"/>
        </w:rPr>
        <w:t>se</w:t>
      </w:r>
      <w:r w:rsidR="0046656D" w:rsidRPr="004218D3">
        <w:rPr>
          <w:b/>
          <w:szCs w:val="24"/>
          <w:lang w:val="es-ES"/>
        </w:rPr>
        <w:t xml:space="preserve"> el abuso de la copia textual de las fuentes bibliográficas</w:t>
      </w:r>
      <w:r w:rsidR="00055682" w:rsidRPr="004218D3">
        <w:rPr>
          <w:b/>
          <w:szCs w:val="24"/>
          <w:lang w:val="es-ES"/>
        </w:rPr>
        <w:t xml:space="preserve"> y privilegiarse las propias construcciones</w:t>
      </w:r>
      <w:r w:rsidR="0046656D" w:rsidRPr="004218D3">
        <w:rPr>
          <w:b/>
          <w:szCs w:val="24"/>
          <w:lang w:val="es-ES"/>
        </w:rPr>
        <w:t>.</w:t>
      </w:r>
    </w:p>
    <w:p w:rsidR="00522EC9" w:rsidRPr="004218D3" w:rsidRDefault="004218D3" w:rsidP="004001D9">
      <w:pPr>
        <w:ind w:firstLine="567"/>
        <w:rPr>
          <w:szCs w:val="24"/>
          <w:lang w:val="es-ES"/>
        </w:rPr>
      </w:pPr>
      <w:r>
        <w:rPr>
          <w:szCs w:val="24"/>
          <w:lang w:val="es-ES"/>
        </w:rPr>
        <w:t>P</w:t>
      </w:r>
      <w:r w:rsidR="00522EC9" w:rsidRPr="004218D3">
        <w:rPr>
          <w:szCs w:val="24"/>
          <w:lang w:val="es-ES"/>
        </w:rPr>
        <w:t>ara la elaboración del trabajo en general y de este apartado en particular cabe tener en cuenta lo siguiente:</w:t>
      </w:r>
    </w:p>
    <w:p w:rsidR="00522EC9" w:rsidRPr="004218D3" w:rsidRDefault="00522EC9" w:rsidP="004001D9">
      <w:pPr>
        <w:numPr>
          <w:ilvl w:val="0"/>
          <w:numId w:val="4"/>
        </w:numPr>
        <w:rPr>
          <w:szCs w:val="24"/>
          <w:lang w:val="es-ES"/>
        </w:rPr>
      </w:pPr>
      <w:r w:rsidRPr="004218D3">
        <w:rPr>
          <w:szCs w:val="24"/>
          <w:lang w:val="es-ES"/>
        </w:rPr>
        <w:t>Al usar siglas se recomienda enunciar primero el nombre completo, seguido de las siglas entre paréntesis en mayúscula y sin puntuación (</w:t>
      </w:r>
      <w:r w:rsidR="007F56C1" w:rsidRPr="004218D3">
        <w:rPr>
          <w:szCs w:val="24"/>
          <w:lang w:val="es-ES"/>
        </w:rPr>
        <w:t>ejemplo: Instituto Colombiano de Bienestar Familiar (</w:t>
      </w:r>
      <w:r w:rsidRPr="004218D3">
        <w:rPr>
          <w:szCs w:val="24"/>
          <w:lang w:val="es-ES"/>
        </w:rPr>
        <w:t>ICBF)</w:t>
      </w:r>
      <w:r w:rsidR="007F56C1" w:rsidRPr="004218D3">
        <w:rPr>
          <w:szCs w:val="24"/>
          <w:lang w:val="es-ES"/>
        </w:rPr>
        <w:t>)</w:t>
      </w:r>
      <w:r w:rsidRPr="004218D3">
        <w:rPr>
          <w:szCs w:val="24"/>
          <w:lang w:val="es-ES"/>
        </w:rPr>
        <w:t>. Luego de la primera vez puede usarse la sigla sin necesidad de escribir la forma extendida.</w:t>
      </w:r>
    </w:p>
    <w:p w:rsidR="00C235CC" w:rsidRPr="004218D3" w:rsidRDefault="00522EC9" w:rsidP="004001D9">
      <w:pPr>
        <w:numPr>
          <w:ilvl w:val="0"/>
          <w:numId w:val="4"/>
        </w:numPr>
        <w:rPr>
          <w:szCs w:val="24"/>
          <w:lang w:val="es-ES"/>
        </w:rPr>
      </w:pPr>
      <w:r w:rsidRPr="004218D3">
        <w:rPr>
          <w:szCs w:val="24"/>
          <w:lang w:val="es-ES"/>
        </w:rPr>
        <w:t>La construc</w:t>
      </w:r>
      <w:r w:rsidR="007F56C1" w:rsidRPr="004218D3">
        <w:rPr>
          <w:szCs w:val="24"/>
          <w:lang w:val="es-ES"/>
        </w:rPr>
        <w:t xml:space="preserve">ción de los párrafos debe ser entre </w:t>
      </w:r>
      <w:r w:rsidRPr="004218D3">
        <w:rPr>
          <w:szCs w:val="24"/>
          <w:lang w:val="es-ES"/>
        </w:rPr>
        <w:t>5 y 12  líneas</w:t>
      </w:r>
      <w:r w:rsidR="007F56C1" w:rsidRPr="004218D3">
        <w:rPr>
          <w:szCs w:val="24"/>
          <w:lang w:val="es-ES"/>
        </w:rPr>
        <w:t xml:space="preserve"> máximo</w:t>
      </w:r>
      <w:r w:rsidRPr="004218D3">
        <w:rPr>
          <w:szCs w:val="24"/>
          <w:lang w:val="es-ES"/>
        </w:rPr>
        <w:t>. Es importante no utilizar párrafos muy grandes ya que pueden dificultar la lectura y comprensión del documento.</w:t>
      </w:r>
    </w:p>
    <w:p w:rsidR="00582D8D" w:rsidRPr="004218D3" w:rsidRDefault="00BF09B1" w:rsidP="004001D9">
      <w:pPr>
        <w:numPr>
          <w:ilvl w:val="0"/>
          <w:numId w:val="4"/>
        </w:numPr>
        <w:rPr>
          <w:szCs w:val="24"/>
          <w:lang w:val="es-ES"/>
        </w:rPr>
      </w:pPr>
      <w:r w:rsidRPr="004218D3">
        <w:rPr>
          <w:szCs w:val="24"/>
          <w:lang w:val="es-ES"/>
        </w:rPr>
        <w:lastRenderedPageBreak/>
        <w:t xml:space="preserve">Para indicar la </w:t>
      </w:r>
      <w:r w:rsidR="00FF3559" w:rsidRPr="004218D3">
        <w:rPr>
          <w:szCs w:val="24"/>
          <w:lang w:val="es-ES"/>
        </w:rPr>
        <w:t>seriación dentro de un párrafo,</w:t>
      </w:r>
      <w:r w:rsidRPr="004218D3">
        <w:rPr>
          <w:szCs w:val="24"/>
          <w:lang w:val="es-ES"/>
        </w:rPr>
        <w:t xml:space="preserve"> oraci</w:t>
      </w:r>
      <w:r w:rsidR="00FF3559" w:rsidRPr="004218D3">
        <w:rPr>
          <w:szCs w:val="24"/>
          <w:lang w:val="es-ES"/>
        </w:rPr>
        <w:t xml:space="preserve">ón o un listado de ítems </w:t>
      </w:r>
      <w:r w:rsidRPr="004218D3">
        <w:rPr>
          <w:szCs w:val="24"/>
          <w:lang w:val="es-ES"/>
        </w:rPr>
        <w:t xml:space="preserve"> utilice letras minúscu</w:t>
      </w:r>
      <w:r w:rsidR="00FF3559" w:rsidRPr="004218D3">
        <w:rPr>
          <w:szCs w:val="24"/>
          <w:lang w:val="es-ES"/>
        </w:rPr>
        <w:t xml:space="preserve">las con un paréntesis de cierre o </w:t>
      </w:r>
      <w:r w:rsidRPr="004218D3">
        <w:rPr>
          <w:szCs w:val="24"/>
          <w:lang w:val="es-ES"/>
        </w:rPr>
        <w:t>numere cada párrafo con un númer</w:t>
      </w:r>
      <w:r w:rsidR="00582D8D" w:rsidRPr="004218D3">
        <w:rPr>
          <w:szCs w:val="24"/>
          <w:lang w:val="es-ES"/>
        </w:rPr>
        <w:t xml:space="preserve">o arábigo, seguido por un punto. </w:t>
      </w:r>
      <w:r w:rsidRPr="004218D3">
        <w:rPr>
          <w:szCs w:val="24"/>
          <w:lang w:val="es-ES"/>
        </w:rPr>
        <w:t>No utilice viñetas.</w:t>
      </w:r>
    </w:p>
    <w:p w:rsidR="00FA2375" w:rsidRPr="004218D3" w:rsidRDefault="00FA2375" w:rsidP="004001D9">
      <w:pPr>
        <w:numPr>
          <w:ilvl w:val="0"/>
          <w:numId w:val="4"/>
        </w:numPr>
        <w:rPr>
          <w:szCs w:val="24"/>
          <w:lang w:val="es-ES"/>
        </w:rPr>
      </w:pPr>
      <w:r w:rsidRPr="004218D3">
        <w:rPr>
          <w:szCs w:val="24"/>
          <w:lang w:val="es-ES"/>
        </w:rPr>
        <w:t xml:space="preserve">Cite en su escrito a las personas cuyas ideas, teorías, investigaciones y propuestas han influido directamente su trabajo, incluso cuando sólo esté parafraseando, describiendo o resumiendo el planteamiento de otro autor. </w:t>
      </w:r>
    </w:p>
    <w:p w:rsidR="00FF3559" w:rsidRPr="004218D3" w:rsidRDefault="00FF3559" w:rsidP="004001D9">
      <w:pPr>
        <w:numPr>
          <w:ilvl w:val="0"/>
          <w:numId w:val="4"/>
        </w:numPr>
        <w:rPr>
          <w:szCs w:val="24"/>
          <w:lang w:val="es-ES"/>
        </w:rPr>
      </w:pPr>
      <w:r w:rsidRPr="004218D3">
        <w:rPr>
          <w:szCs w:val="24"/>
          <w:lang w:val="es-ES"/>
        </w:rPr>
        <w:t xml:space="preserve">Cuando presente una idea proveniente de una </w:t>
      </w:r>
      <w:r w:rsidRPr="004218D3">
        <w:rPr>
          <w:b/>
          <w:szCs w:val="24"/>
          <w:lang w:val="es-ES"/>
        </w:rPr>
        <w:t>fuente revisada</w:t>
      </w:r>
      <w:r w:rsidRPr="004218D3">
        <w:rPr>
          <w:szCs w:val="24"/>
          <w:lang w:val="es-ES"/>
        </w:rPr>
        <w:t>, indique en el documento el autor y el año correspondientes, por ejemplo:</w:t>
      </w:r>
    </w:p>
    <w:p w:rsidR="007F56C1" w:rsidRPr="004218D3" w:rsidRDefault="00FF3559" w:rsidP="004001D9">
      <w:pPr>
        <w:rPr>
          <w:szCs w:val="24"/>
          <w:lang w:val="es-ES"/>
        </w:rPr>
      </w:pPr>
      <w:r w:rsidRPr="004218D3">
        <w:rPr>
          <w:szCs w:val="24"/>
          <w:lang w:val="es-ES"/>
        </w:rPr>
        <w:t xml:space="preserve">Para el psicoanálisis el funcionamiento psíquico no se explica únicamente </w:t>
      </w:r>
      <w:r w:rsidR="001C5CB9" w:rsidRPr="004218D3">
        <w:rPr>
          <w:szCs w:val="24"/>
          <w:lang w:val="es-ES"/>
        </w:rPr>
        <w:t>por la referencia a la conciencia</w:t>
      </w:r>
      <w:r w:rsidRPr="004218D3">
        <w:rPr>
          <w:szCs w:val="24"/>
          <w:lang w:val="es-ES"/>
        </w:rPr>
        <w:t xml:space="preserve"> (</w:t>
      </w:r>
      <w:r w:rsidR="001C5CB9" w:rsidRPr="004218D3">
        <w:rPr>
          <w:szCs w:val="24"/>
          <w:lang w:val="es-ES"/>
        </w:rPr>
        <w:t>Freud, 1923</w:t>
      </w:r>
      <w:r w:rsidRPr="004218D3">
        <w:rPr>
          <w:szCs w:val="24"/>
          <w:lang w:val="es-ES"/>
        </w:rPr>
        <w:t>).</w:t>
      </w:r>
    </w:p>
    <w:p w:rsidR="00FF3559" w:rsidRPr="004218D3" w:rsidRDefault="001C5CB9" w:rsidP="004001D9">
      <w:pPr>
        <w:numPr>
          <w:ilvl w:val="0"/>
          <w:numId w:val="4"/>
        </w:numPr>
        <w:rPr>
          <w:szCs w:val="24"/>
          <w:lang w:val="es-ES"/>
        </w:rPr>
      </w:pPr>
      <w:r w:rsidRPr="004218D3">
        <w:rPr>
          <w:szCs w:val="24"/>
          <w:lang w:val="es-ES"/>
        </w:rPr>
        <w:t xml:space="preserve">Cuando la idea es </w:t>
      </w:r>
      <w:r w:rsidR="00FF3559" w:rsidRPr="004218D3">
        <w:rPr>
          <w:szCs w:val="24"/>
          <w:lang w:val="es-ES"/>
        </w:rPr>
        <w:t>textual</w:t>
      </w:r>
      <w:r w:rsidRPr="004218D3">
        <w:rPr>
          <w:szCs w:val="24"/>
          <w:lang w:val="es-ES"/>
        </w:rPr>
        <w:t xml:space="preserve"> </w:t>
      </w:r>
      <w:r w:rsidR="00FA2375" w:rsidRPr="004218D3">
        <w:rPr>
          <w:szCs w:val="24"/>
          <w:lang w:val="es-ES"/>
        </w:rPr>
        <w:t>se escribe</w:t>
      </w:r>
      <w:r w:rsidRPr="004218D3">
        <w:rPr>
          <w:szCs w:val="24"/>
          <w:lang w:val="es-ES"/>
        </w:rPr>
        <w:t xml:space="preserve"> entre </w:t>
      </w:r>
      <w:r w:rsidR="00FF3559" w:rsidRPr="004218D3">
        <w:rPr>
          <w:szCs w:val="24"/>
          <w:lang w:val="es-ES"/>
        </w:rPr>
        <w:t>comillas</w:t>
      </w:r>
      <w:r w:rsidRPr="004218D3">
        <w:rPr>
          <w:szCs w:val="24"/>
          <w:lang w:val="es-ES"/>
        </w:rPr>
        <w:t xml:space="preserve">, se indica el autor y el año, </w:t>
      </w:r>
      <w:r w:rsidR="00FF3559" w:rsidRPr="004218D3">
        <w:rPr>
          <w:szCs w:val="24"/>
          <w:lang w:val="es-ES"/>
        </w:rPr>
        <w:t>y</w:t>
      </w:r>
      <w:r w:rsidRPr="004218D3">
        <w:rPr>
          <w:szCs w:val="24"/>
          <w:lang w:val="es-ES"/>
        </w:rPr>
        <w:t xml:space="preserve"> se especifica el </w:t>
      </w:r>
      <w:r w:rsidR="00FF3559" w:rsidRPr="004218D3">
        <w:rPr>
          <w:szCs w:val="24"/>
          <w:lang w:val="es-ES"/>
        </w:rPr>
        <w:t xml:space="preserve">número de </w:t>
      </w:r>
      <w:r w:rsidRPr="004218D3">
        <w:rPr>
          <w:szCs w:val="24"/>
          <w:lang w:val="es-ES"/>
        </w:rPr>
        <w:t xml:space="preserve">la </w:t>
      </w:r>
      <w:r w:rsidR="00FF3559" w:rsidRPr="004218D3">
        <w:rPr>
          <w:szCs w:val="24"/>
          <w:lang w:val="es-ES"/>
        </w:rPr>
        <w:t>página</w:t>
      </w:r>
      <w:r w:rsidRPr="004218D3">
        <w:rPr>
          <w:szCs w:val="24"/>
          <w:lang w:val="es-ES"/>
        </w:rPr>
        <w:t xml:space="preserve"> de donde fue extraído</w:t>
      </w:r>
      <w:r w:rsidR="00FF3559" w:rsidRPr="004218D3">
        <w:rPr>
          <w:szCs w:val="24"/>
          <w:lang w:val="es-ES"/>
        </w:rPr>
        <w:t>:</w:t>
      </w:r>
    </w:p>
    <w:p w:rsidR="00FA2375" w:rsidRPr="004218D3" w:rsidRDefault="00FF3559" w:rsidP="004001D9">
      <w:pPr>
        <w:ind w:firstLine="567"/>
        <w:rPr>
          <w:szCs w:val="24"/>
          <w:lang w:val="es-ES"/>
        </w:rPr>
      </w:pPr>
      <w:r w:rsidRPr="004218D3">
        <w:rPr>
          <w:szCs w:val="24"/>
          <w:lang w:val="es-ES"/>
        </w:rPr>
        <w:t>   “</w:t>
      </w:r>
      <w:r w:rsidR="001C5CB9" w:rsidRPr="004218D3">
        <w:rPr>
          <w:szCs w:val="24"/>
          <w:lang w:val="es-ES"/>
        </w:rPr>
        <w:t>Lo que nos induce a pensar en el significado de lo que decimos como en un proceso del tipo que hemos descrito en esencia es la analogía entre formas de expresión</w:t>
      </w:r>
      <w:r w:rsidR="007F56C1" w:rsidRPr="004218D3">
        <w:rPr>
          <w:szCs w:val="24"/>
          <w:lang w:val="es-ES"/>
        </w:rPr>
        <w:t>”</w:t>
      </w:r>
      <w:r w:rsidR="001C5CB9" w:rsidRPr="004218D3">
        <w:rPr>
          <w:szCs w:val="24"/>
          <w:lang w:val="es-ES"/>
        </w:rPr>
        <w:t xml:space="preserve"> (Wittgenstein, 2007; pág. 67). </w:t>
      </w:r>
    </w:p>
    <w:p w:rsidR="00FA2375" w:rsidRPr="004218D3" w:rsidRDefault="00FA2375" w:rsidP="004001D9">
      <w:pPr>
        <w:numPr>
          <w:ilvl w:val="0"/>
          <w:numId w:val="4"/>
        </w:numPr>
        <w:rPr>
          <w:szCs w:val="24"/>
          <w:lang w:val="es-ES"/>
        </w:rPr>
      </w:pPr>
      <w:r w:rsidRPr="004218D3">
        <w:rPr>
          <w:szCs w:val="24"/>
          <w:lang w:val="es-ES"/>
        </w:rPr>
        <w:t xml:space="preserve">Cuando la idea textual excede las 40 palabras se </w:t>
      </w:r>
      <w:r w:rsidRPr="004218D3">
        <w:rPr>
          <w:szCs w:val="24"/>
          <w:lang w:val="es-CO"/>
        </w:rPr>
        <w:t>escribe luego de dos puntos (:) en un bloque aparte, sin comilla</w:t>
      </w:r>
      <w:r w:rsidR="000132FB" w:rsidRPr="004218D3">
        <w:rPr>
          <w:szCs w:val="24"/>
          <w:lang w:val="es-CO"/>
        </w:rPr>
        <w:t>s con sangría en ma</w:t>
      </w:r>
      <w:r w:rsidRPr="004218D3">
        <w:rPr>
          <w:szCs w:val="24"/>
          <w:lang w:val="es-CO"/>
        </w:rPr>
        <w:t xml:space="preserve">rgen izquierdo y derecho de </w:t>
      </w:r>
      <w:r w:rsidR="000132FB" w:rsidRPr="004218D3">
        <w:rPr>
          <w:szCs w:val="24"/>
          <w:lang w:val="es-CO"/>
        </w:rPr>
        <w:t xml:space="preserve">1 cm y </w:t>
      </w:r>
      <w:r w:rsidR="004218D3">
        <w:rPr>
          <w:szCs w:val="24"/>
          <w:lang w:val="es-CO"/>
        </w:rPr>
        <w:t>con un tamaño de letra menor al tamo del texto:</w:t>
      </w:r>
    </w:p>
    <w:p w:rsidR="00FA2375" w:rsidRPr="004218D3" w:rsidRDefault="00FA2375" w:rsidP="004218D3">
      <w:pPr>
        <w:ind w:left="2126" w:right="567" w:firstLine="0"/>
        <w:rPr>
          <w:sz w:val="22"/>
          <w:lang w:val="es-ES"/>
        </w:rPr>
      </w:pPr>
      <w:r w:rsidRPr="004218D3">
        <w:rPr>
          <w:sz w:val="22"/>
          <w:lang w:val="es-ES"/>
        </w:rPr>
        <w:t xml:space="preserve">En los años 70s, desde la psicología del desarrollo se genera un creciente interés por el estudio de bebés, con el fin de descubrir capacidades cognitivas que posiblemente tiene el ser humano desde muy temprana edad. La formulación de tareas novedosas y la reconstrucción de otras que eran tradicionales, permitieron afirmar, que desde el nacimiento, el ser humano tiene capacidades cognitivas que la psicología tradicional no había dejado entrever. </w:t>
      </w:r>
      <w:commentRangeStart w:id="4"/>
      <w:r w:rsidRPr="004218D3">
        <w:rPr>
          <w:sz w:val="22"/>
          <w:lang w:val="es-ES"/>
        </w:rPr>
        <w:t>(Garavito &amp;</w:t>
      </w:r>
      <w:proofErr w:type="spellStart"/>
      <w:r w:rsidRPr="004218D3">
        <w:rPr>
          <w:sz w:val="22"/>
          <w:lang w:val="es-ES"/>
        </w:rPr>
        <w:t>Yañez</w:t>
      </w:r>
      <w:proofErr w:type="spellEnd"/>
      <w:r w:rsidRPr="004218D3">
        <w:rPr>
          <w:sz w:val="22"/>
          <w:lang w:val="es-ES"/>
        </w:rPr>
        <w:t xml:space="preserve">, 2009; p. 1). </w:t>
      </w:r>
      <w:commentRangeEnd w:id="4"/>
      <w:r w:rsidR="00265139" w:rsidRPr="004218D3">
        <w:rPr>
          <w:rStyle w:val="Refdecomentario"/>
          <w:sz w:val="22"/>
          <w:szCs w:val="22"/>
        </w:rPr>
        <w:commentReference w:id="4"/>
      </w:r>
    </w:p>
    <w:p w:rsidR="00FA2375" w:rsidRPr="004218D3" w:rsidRDefault="00FA2375" w:rsidP="004001D9">
      <w:pPr>
        <w:ind w:firstLine="567"/>
        <w:rPr>
          <w:szCs w:val="24"/>
          <w:lang w:val="es-ES"/>
        </w:rPr>
      </w:pPr>
    </w:p>
    <w:p w:rsidR="00FA2375" w:rsidRPr="004218D3" w:rsidRDefault="000132FB" w:rsidP="004001D9">
      <w:pPr>
        <w:tabs>
          <w:tab w:val="left" w:pos="567"/>
        </w:tabs>
        <w:ind w:firstLine="567"/>
        <w:rPr>
          <w:szCs w:val="24"/>
          <w:lang w:val="es-ES"/>
        </w:rPr>
      </w:pPr>
      <w:r w:rsidRPr="004218D3">
        <w:rPr>
          <w:szCs w:val="24"/>
          <w:lang w:val="es-ES"/>
        </w:rPr>
        <w:t>En la tabla 2</w:t>
      </w:r>
      <w:r w:rsidR="00FA2375" w:rsidRPr="004218D3">
        <w:rPr>
          <w:szCs w:val="24"/>
          <w:lang w:val="es-ES"/>
        </w:rPr>
        <w:t xml:space="preserve"> se indican algunas variaciones en las citas de acuerdo al número de autores y lugar en el texto. </w:t>
      </w:r>
    </w:p>
    <w:tbl>
      <w:tblPr>
        <w:tblW w:w="0" w:type="auto"/>
        <w:tblBorders>
          <w:top w:val="single" w:sz="8" w:space="0" w:color="4F81BD"/>
          <w:bottom w:val="single" w:sz="8" w:space="0" w:color="4F81BD"/>
        </w:tblBorders>
        <w:shd w:val="clear" w:color="auto" w:fill="FFFFFF"/>
        <w:tblLook w:val="04A0" w:firstRow="1" w:lastRow="0" w:firstColumn="1" w:lastColumn="0" w:noHBand="0" w:noVBand="1"/>
      </w:tblPr>
      <w:tblGrid>
        <w:gridCol w:w="1795"/>
        <w:gridCol w:w="1795"/>
        <w:gridCol w:w="1796"/>
        <w:gridCol w:w="1796"/>
        <w:gridCol w:w="1796"/>
      </w:tblGrid>
      <w:tr w:rsidR="00FA2375" w:rsidRPr="004218D3" w:rsidTr="008A2B1C">
        <w:tc>
          <w:tcPr>
            <w:tcW w:w="8978" w:type="dxa"/>
            <w:gridSpan w:val="5"/>
            <w:tcBorders>
              <w:top w:val="single" w:sz="8" w:space="0" w:color="4F81BD"/>
              <w:left w:val="nil"/>
              <w:bottom w:val="single" w:sz="8" w:space="0" w:color="4F81BD"/>
              <w:right w:val="nil"/>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Tabla 2. Estilos básicos de citación</w:t>
            </w:r>
          </w:p>
        </w:tc>
      </w:tr>
      <w:tr w:rsidR="00FA2375" w:rsidRPr="004218D3" w:rsidTr="008A2B1C">
        <w:tc>
          <w:tcPr>
            <w:tcW w:w="1795" w:type="dxa"/>
            <w:tcBorders>
              <w:left w:val="nil"/>
              <w:bottom w:val="single" w:sz="4" w:space="0" w:color="auto"/>
              <w:right w:val="nil"/>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 xml:space="preserve">Tipo de </w:t>
            </w:r>
            <w:r w:rsidRPr="004218D3">
              <w:rPr>
                <w:b/>
                <w:bCs/>
                <w:szCs w:val="24"/>
                <w:lang w:val="es-ES"/>
              </w:rPr>
              <w:lastRenderedPageBreak/>
              <w:t>citación</w:t>
            </w:r>
          </w:p>
        </w:tc>
        <w:tc>
          <w:tcPr>
            <w:tcW w:w="1795" w:type="dxa"/>
            <w:tcBorders>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lastRenderedPageBreak/>
              <w:t xml:space="preserve">Primera </w:t>
            </w:r>
            <w:r w:rsidRPr="004218D3">
              <w:rPr>
                <w:szCs w:val="24"/>
                <w:lang w:val="es-ES"/>
              </w:rPr>
              <w:lastRenderedPageBreak/>
              <w:t>citación en el texto</w:t>
            </w:r>
          </w:p>
        </w:tc>
        <w:tc>
          <w:tcPr>
            <w:tcW w:w="1796" w:type="dxa"/>
            <w:tcBorders>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lastRenderedPageBreak/>
              <w:t xml:space="preserve">Subsecuentes </w:t>
            </w:r>
            <w:r w:rsidRPr="004218D3">
              <w:rPr>
                <w:szCs w:val="24"/>
                <w:lang w:val="es-ES"/>
              </w:rPr>
              <w:lastRenderedPageBreak/>
              <w:t>citaciones en el texto</w:t>
            </w:r>
          </w:p>
        </w:tc>
        <w:tc>
          <w:tcPr>
            <w:tcW w:w="1796" w:type="dxa"/>
            <w:tcBorders>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lastRenderedPageBreak/>
              <w:t xml:space="preserve">Formato en </w:t>
            </w:r>
            <w:r w:rsidRPr="004218D3">
              <w:rPr>
                <w:szCs w:val="24"/>
                <w:lang w:val="es-ES"/>
              </w:rPr>
              <w:lastRenderedPageBreak/>
              <w:t>paréntesis de la primera citación en el texto</w:t>
            </w:r>
          </w:p>
        </w:tc>
        <w:tc>
          <w:tcPr>
            <w:tcW w:w="1796" w:type="dxa"/>
            <w:tcBorders>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lastRenderedPageBreak/>
              <w:t xml:space="preserve">Formato en </w:t>
            </w:r>
            <w:r w:rsidRPr="004218D3">
              <w:rPr>
                <w:szCs w:val="24"/>
                <w:lang w:val="es-ES"/>
              </w:rPr>
              <w:lastRenderedPageBreak/>
              <w:t>paréntesis de citaciones subsecuentes en el texto</w:t>
            </w:r>
          </w:p>
        </w:tc>
      </w:tr>
      <w:tr w:rsidR="00FA2375" w:rsidRPr="004218D3" w:rsidTr="008A2B1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lastRenderedPageBreak/>
              <w:t>Un trabajo de un autor</w:t>
            </w:r>
          </w:p>
        </w:t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Piaget (1938)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Piaget (1938)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(Piaget, 1938)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(Piaget, 1938)</w:t>
            </w:r>
          </w:p>
        </w:tc>
      </w:tr>
      <w:tr w:rsidR="00FA2375" w:rsidRPr="004218D3" w:rsidTr="008A2B1C">
        <w:tc>
          <w:tcPr>
            <w:tcW w:w="1795"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Un trabajo de dos autores</w:t>
            </w:r>
          </w:p>
        </w:tc>
        <w:tc>
          <w:tcPr>
            <w:tcW w:w="1795"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y Allen (2007)</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y Allen (2007)</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&amp; Allen, 2007)</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&amp; Allen, 2007)</w:t>
            </w:r>
          </w:p>
        </w:tc>
      </w:tr>
      <w:tr w:rsidR="00FA2375" w:rsidRPr="004218D3" w:rsidTr="008A2B1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Un trabajo de tres a cinco autores</w:t>
            </w:r>
          </w:p>
        </w:t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Allen, Bradley y Ramírez (2008).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y cols. (2008).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(Walker, Allen, Bradley y Ramírez, 2008).</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 xml:space="preserve">(Walker </w:t>
            </w:r>
            <w:r w:rsidR="00667592" w:rsidRPr="004218D3">
              <w:rPr>
                <w:szCs w:val="24"/>
                <w:lang w:val="es-ES"/>
              </w:rPr>
              <w:t>et al</w:t>
            </w:r>
            <w:r w:rsidRPr="004218D3">
              <w:rPr>
                <w:szCs w:val="24"/>
                <w:lang w:val="es-ES"/>
              </w:rPr>
              <w:t>., 2008).</w:t>
            </w:r>
          </w:p>
        </w:tc>
      </w:tr>
      <w:tr w:rsidR="00FA2375" w:rsidRPr="004218D3" w:rsidTr="008A2B1C">
        <w:tc>
          <w:tcPr>
            <w:tcW w:w="1795"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Un trabajo de seis autores</w:t>
            </w:r>
          </w:p>
        </w:tc>
        <w:tc>
          <w:tcPr>
            <w:tcW w:w="1795"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proofErr w:type="spellStart"/>
            <w:r w:rsidRPr="004218D3">
              <w:rPr>
                <w:szCs w:val="24"/>
                <w:lang w:val="es-ES"/>
              </w:rPr>
              <w:t>Wasserstein</w:t>
            </w:r>
            <w:proofErr w:type="spellEnd"/>
            <w:r w:rsidRPr="004218D3">
              <w:rPr>
                <w:szCs w:val="24"/>
                <w:lang w:val="es-ES"/>
              </w:rPr>
              <w:t xml:space="preserve"> y cols. (2008).</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proofErr w:type="spellStart"/>
            <w:r w:rsidRPr="004218D3">
              <w:rPr>
                <w:szCs w:val="24"/>
                <w:lang w:val="es-ES"/>
              </w:rPr>
              <w:t>Wasserstein</w:t>
            </w:r>
            <w:proofErr w:type="spellEnd"/>
            <w:r w:rsidRPr="004218D3">
              <w:rPr>
                <w:szCs w:val="24"/>
                <w:lang w:val="es-ES"/>
              </w:rPr>
              <w:t xml:space="preserve"> y cols. (2008).</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t>
            </w:r>
            <w:proofErr w:type="spellStart"/>
            <w:r w:rsidRPr="004218D3">
              <w:rPr>
                <w:szCs w:val="24"/>
                <w:lang w:val="es-ES"/>
              </w:rPr>
              <w:t>Wasserstein</w:t>
            </w:r>
            <w:proofErr w:type="spellEnd"/>
            <w:r w:rsidRPr="004218D3">
              <w:rPr>
                <w:szCs w:val="24"/>
                <w:lang w:val="es-ES"/>
              </w:rPr>
              <w:t xml:space="preserve"> y cols., 2008).</w:t>
            </w:r>
          </w:p>
        </w:tc>
        <w:tc>
          <w:tcPr>
            <w:tcW w:w="1796" w:type="dxa"/>
            <w:tcBorders>
              <w:top w:val="single" w:sz="4" w:space="0" w:color="auto"/>
              <w:left w:val="nil"/>
              <w:bottom w:val="single" w:sz="4" w:space="0" w:color="auto"/>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w:t>
            </w:r>
            <w:proofErr w:type="spellStart"/>
            <w:r w:rsidRPr="004218D3">
              <w:rPr>
                <w:szCs w:val="24"/>
                <w:lang w:val="es-ES"/>
              </w:rPr>
              <w:t>Wasserstein</w:t>
            </w:r>
            <w:proofErr w:type="spellEnd"/>
            <w:r w:rsidRPr="004218D3">
              <w:rPr>
                <w:szCs w:val="24"/>
                <w:lang w:val="es-ES"/>
              </w:rPr>
              <w:t xml:space="preserve"> y cols., 2008).</w:t>
            </w:r>
          </w:p>
        </w:tc>
      </w:tr>
      <w:tr w:rsidR="00FA2375" w:rsidRPr="004218D3" w:rsidTr="008A2B1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Un trabajo de uno o varios grupos identificados con sigla</w:t>
            </w:r>
          </w:p>
        </w:tc>
        <w:tc>
          <w:tcPr>
            <w:tcW w:w="1795"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Instituto Colombiano  de Bienestar Familiar (ICBF), 2010.</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ICBF (2010).</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(Instituto Col</w:t>
            </w:r>
            <w:r w:rsidR="00667592" w:rsidRPr="004218D3">
              <w:rPr>
                <w:szCs w:val="24"/>
                <w:lang w:val="es-ES"/>
              </w:rPr>
              <w:t>ombiano  de Bienestar Familiar (</w:t>
            </w:r>
            <w:r w:rsidRPr="004218D3">
              <w:rPr>
                <w:szCs w:val="24"/>
                <w:lang w:val="es-ES"/>
              </w:rPr>
              <w:t>ICBF</w:t>
            </w:r>
            <w:r w:rsidR="00667592" w:rsidRPr="004218D3">
              <w:rPr>
                <w:szCs w:val="24"/>
                <w:lang w:val="es-ES"/>
              </w:rPr>
              <w:t>)</w:t>
            </w:r>
            <w:r w:rsidRPr="004218D3">
              <w:rPr>
                <w:szCs w:val="24"/>
                <w:lang w:val="es-ES"/>
              </w:rPr>
              <w:t>, 2010).</w:t>
            </w:r>
          </w:p>
        </w:tc>
        <w:tc>
          <w:tcPr>
            <w:tcW w:w="1796" w:type="dxa"/>
            <w:tcBorders>
              <w:top w:val="single" w:sz="4" w:space="0" w:color="auto"/>
              <w:bottom w:val="single" w:sz="4" w:space="0" w:color="auto"/>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(ICBF, 2010).</w:t>
            </w:r>
          </w:p>
        </w:tc>
      </w:tr>
      <w:tr w:rsidR="00FA2375" w:rsidRPr="004218D3" w:rsidTr="008A2B1C">
        <w:tc>
          <w:tcPr>
            <w:tcW w:w="1795" w:type="dxa"/>
            <w:tcBorders>
              <w:top w:val="single" w:sz="4" w:space="0" w:color="auto"/>
              <w:left w:val="nil"/>
              <w:bottom w:val="single" w:sz="8" w:space="0" w:color="4F81BD"/>
              <w:right w:val="nil"/>
            </w:tcBorders>
            <w:shd w:val="clear" w:color="auto" w:fill="FFFFFF"/>
          </w:tcPr>
          <w:p w:rsidR="00FA2375" w:rsidRPr="004218D3" w:rsidRDefault="00FA2375" w:rsidP="004001D9">
            <w:pPr>
              <w:tabs>
                <w:tab w:val="left" w:pos="567"/>
              </w:tabs>
              <w:ind w:firstLine="0"/>
              <w:rPr>
                <w:b/>
                <w:bCs/>
                <w:szCs w:val="24"/>
                <w:lang w:val="es-ES"/>
              </w:rPr>
            </w:pPr>
            <w:r w:rsidRPr="004218D3">
              <w:rPr>
                <w:b/>
                <w:bCs/>
                <w:szCs w:val="24"/>
                <w:lang w:val="es-ES"/>
              </w:rPr>
              <w:t>Un trabajo de uno o varios grupos no identificados con sigla</w:t>
            </w:r>
          </w:p>
        </w:tc>
        <w:tc>
          <w:tcPr>
            <w:tcW w:w="1795" w:type="dxa"/>
            <w:tcBorders>
              <w:top w:val="single" w:sz="4" w:space="0" w:color="auto"/>
              <w:left w:val="nil"/>
              <w:bottom w:val="single" w:sz="8" w:space="0" w:color="4F81BD"/>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Universidad Piloto de Colombia (2010).</w:t>
            </w:r>
          </w:p>
        </w:tc>
        <w:tc>
          <w:tcPr>
            <w:tcW w:w="1796" w:type="dxa"/>
            <w:tcBorders>
              <w:top w:val="single" w:sz="4" w:space="0" w:color="auto"/>
              <w:left w:val="nil"/>
              <w:bottom w:val="single" w:sz="8" w:space="0" w:color="4F81BD"/>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Universidad Piloto de Colombia (2010).</w:t>
            </w:r>
          </w:p>
        </w:tc>
        <w:tc>
          <w:tcPr>
            <w:tcW w:w="1796" w:type="dxa"/>
            <w:tcBorders>
              <w:top w:val="single" w:sz="4" w:space="0" w:color="auto"/>
              <w:left w:val="nil"/>
              <w:bottom w:val="single" w:sz="8" w:space="0" w:color="4F81BD"/>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(Universidad Piloto de Colombia, 2010).</w:t>
            </w:r>
          </w:p>
        </w:tc>
        <w:tc>
          <w:tcPr>
            <w:tcW w:w="1796" w:type="dxa"/>
            <w:tcBorders>
              <w:top w:val="single" w:sz="4" w:space="0" w:color="auto"/>
              <w:left w:val="nil"/>
              <w:bottom w:val="single" w:sz="8" w:space="0" w:color="4F81BD"/>
              <w:right w:val="nil"/>
            </w:tcBorders>
            <w:shd w:val="clear" w:color="auto" w:fill="FFFFFF"/>
          </w:tcPr>
          <w:p w:rsidR="00FA2375" w:rsidRPr="004218D3" w:rsidRDefault="00FA2375" w:rsidP="004001D9">
            <w:pPr>
              <w:tabs>
                <w:tab w:val="left" w:pos="567"/>
              </w:tabs>
              <w:ind w:firstLine="0"/>
              <w:rPr>
                <w:szCs w:val="24"/>
                <w:lang w:val="es-ES"/>
              </w:rPr>
            </w:pPr>
            <w:r w:rsidRPr="004218D3">
              <w:rPr>
                <w:szCs w:val="24"/>
                <w:lang w:val="es-ES"/>
              </w:rPr>
              <w:t>(Universidad Piloto de Colombia, 2010).</w:t>
            </w:r>
          </w:p>
        </w:tc>
      </w:tr>
    </w:tbl>
    <w:p w:rsidR="00FA2375" w:rsidRPr="004218D3" w:rsidRDefault="00FA2375" w:rsidP="004001D9">
      <w:pPr>
        <w:tabs>
          <w:tab w:val="left" w:pos="567"/>
        </w:tabs>
        <w:ind w:firstLine="567"/>
        <w:rPr>
          <w:szCs w:val="24"/>
          <w:lang w:val="es-ES"/>
        </w:rPr>
      </w:pPr>
    </w:p>
    <w:p w:rsidR="00FA2375" w:rsidRPr="004218D3" w:rsidRDefault="00FA2375" w:rsidP="004001D9">
      <w:pPr>
        <w:autoSpaceDE w:val="0"/>
        <w:autoSpaceDN w:val="0"/>
        <w:adjustRightInd w:val="0"/>
        <w:ind w:firstLine="567"/>
        <w:rPr>
          <w:szCs w:val="24"/>
          <w:lang w:val="es-CO"/>
        </w:rPr>
      </w:pPr>
      <w:r w:rsidRPr="004218D3">
        <w:rPr>
          <w:szCs w:val="24"/>
          <w:lang w:val="es-CO"/>
        </w:rPr>
        <w:t>Si se citan disti</w:t>
      </w:r>
      <w:r w:rsidR="000132FB" w:rsidRPr="004218D3">
        <w:rPr>
          <w:szCs w:val="24"/>
          <w:lang w:val="es-CO"/>
        </w:rPr>
        <w:t>ntas obras relativas a una idea s</w:t>
      </w:r>
      <w:r w:rsidRPr="004218D3">
        <w:rPr>
          <w:szCs w:val="24"/>
          <w:lang w:val="es-CO"/>
        </w:rPr>
        <w:t xml:space="preserve">e ponen </w:t>
      </w:r>
      <w:r w:rsidR="000132FB" w:rsidRPr="004218D3">
        <w:rPr>
          <w:szCs w:val="24"/>
          <w:lang w:val="es-CO"/>
        </w:rPr>
        <w:t>los autores correspondientes en orden alfabético, y</w:t>
      </w:r>
      <w:r w:rsidRPr="004218D3">
        <w:rPr>
          <w:szCs w:val="24"/>
          <w:lang w:val="es-CO"/>
        </w:rPr>
        <w:t xml:space="preserve"> se separan con punto y coma.</w:t>
      </w:r>
      <w:r w:rsidR="000132FB" w:rsidRPr="004218D3">
        <w:rPr>
          <w:szCs w:val="24"/>
          <w:lang w:val="es-CO"/>
        </w:rPr>
        <w:t xml:space="preserve"> (Ejemplo: Romero, 1993; Saavedra &amp; Alamos, 1987).</w:t>
      </w:r>
    </w:p>
    <w:p w:rsidR="00FA2375" w:rsidRPr="004218D3" w:rsidRDefault="000132FB" w:rsidP="004001D9">
      <w:pPr>
        <w:autoSpaceDE w:val="0"/>
        <w:autoSpaceDN w:val="0"/>
        <w:adjustRightInd w:val="0"/>
        <w:ind w:firstLine="567"/>
        <w:rPr>
          <w:szCs w:val="24"/>
          <w:lang w:val="es-CO"/>
        </w:rPr>
      </w:pPr>
      <w:r w:rsidRPr="004218D3">
        <w:rPr>
          <w:szCs w:val="24"/>
          <w:lang w:val="es-CO"/>
        </w:rPr>
        <w:t xml:space="preserve">Si se quiere remitir al lector a otras fuentes o referencias pueden utilizarse los siguientes parámetros: </w:t>
      </w:r>
      <w:r w:rsidR="00FA2375" w:rsidRPr="004218D3">
        <w:rPr>
          <w:szCs w:val="24"/>
          <w:lang w:val="es-CO"/>
        </w:rPr>
        <w:t>(véase, por ejemplo, Romero, 1993; Saavedra, 1987) o (e.g., Romero, 1993).</w:t>
      </w:r>
    </w:p>
    <w:p w:rsidR="00FA2375" w:rsidRPr="004218D3" w:rsidRDefault="00FA2375" w:rsidP="004001D9">
      <w:pPr>
        <w:autoSpaceDE w:val="0"/>
        <w:autoSpaceDN w:val="0"/>
        <w:adjustRightInd w:val="0"/>
        <w:ind w:firstLine="567"/>
        <w:rPr>
          <w:szCs w:val="24"/>
          <w:lang w:val="es-CO"/>
        </w:rPr>
      </w:pPr>
      <w:r w:rsidRPr="004218D3">
        <w:rPr>
          <w:szCs w:val="24"/>
          <w:lang w:val="es-CO"/>
        </w:rPr>
        <w:t xml:space="preserve">Si existen dos obras citadas del mismo </w:t>
      </w:r>
      <w:r w:rsidR="000132FB" w:rsidRPr="004218D3">
        <w:rPr>
          <w:szCs w:val="24"/>
          <w:lang w:val="es-CO"/>
        </w:rPr>
        <w:t xml:space="preserve">autor o </w:t>
      </w:r>
      <w:r w:rsidRPr="004218D3">
        <w:rPr>
          <w:szCs w:val="24"/>
          <w:lang w:val="es-CO"/>
        </w:rPr>
        <w:t>autores que tienen el mismo año:</w:t>
      </w:r>
    </w:p>
    <w:p w:rsidR="00FA2375" w:rsidRPr="004218D3" w:rsidRDefault="00FA2375" w:rsidP="004001D9">
      <w:pPr>
        <w:autoSpaceDE w:val="0"/>
        <w:autoSpaceDN w:val="0"/>
        <w:adjustRightInd w:val="0"/>
        <w:ind w:firstLine="567"/>
        <w:rPr>
          <w:szCs w:val="24"/>
          <w:lang w:val="es-CO"/>
        </w:rPr>
      </w:pPr>
      <w:r w:rsidRPr="004218D3">
        <w:rPr>
          <w:szCs w:val="24"/>
          <w:lang w:val="es-CO"/>
        </w:rPr>
        <w:t>(Dixon &amp; Brown, 1990a) la primera obra citada</w:t>
      </w:r>
    </w:p>
    <w:p w:rsidR="00FA2375" w:rsidRPr="004218D3" w:rsidRDefault="00FA2375" w:rsidP="004001D9">
      <w:pPr>
        <w:autoSpaceDE w:val="0"/>
        <w:autoSpaceDN w:val="0"/>
        <w:adjustRightInd w:val="0"/>
        <w:ind w:firstLine="567"/>
        <w:rPr>
          <w:szCs w:val="24"/>
          <w:lang w:val="es-CO"/>
        </w:rPr>
      </w:pPr>
      <w:r w:rsidRPr="004218D3">
        <w:rPr>
          <w:szCs w:val="24"/>
          <w:lang w:val="es-CO"/>
        </w:rPr>
        <w:lastRenderedPageBreak/>
        <w:t>(Dixon &amp; Brown, 1990b) la segunda obra citada.</w:t>
      </w:r>
    </w:p>
    <w:p w:rsidR="00FA2375" w:rsidRPr="004218D3" w:rsidRDefault="00FA2375" w:rsidP="004001D9">
      <w:pPr>
        <w:autoSpaceDE w:val="0"/>
        <w:autoSpaceDN w:val="0"/>
        <w:adjustRightInd w:val="0"/>
        <w:ind w:firstLine="567"/>
        <w:rPr>
          <w:szCs w:val="24"/>
          <w:lang w:val="es-CO"/>
        </w:rPr>
      </w:pPr>
      <w:r w:rsidRPr="004218D3">
        <w:rPr>
          <w:szCs w:val="24"/>
          <w:lang w:val="es-CO"/>
        </w:rPr>
        <w:t>Cuando se citan dos obras de autores con el mismo apellido (pero que son diferentes personas) del mismo año, se coloca la inicial del nombre para diferenciarlas, así:</w:t>
      </w:r>
    </w:p>
    <w:p w:rsidR="00FA2375" w:rsidRPr="004218D3" w:rsidRDefault="00FA2375" w:rsidP="004001D9">
      <w:pPr>
        <w:autoSpaceDE w:val="0"/>
        <w:autoSpaceDN w:val="0"/>
        <w:adjustRightInd w:val="0"/>
        <w:ind w:firstLine="567"/>
        <w:rPr>
          <w:szCs w:val="24"/>
          <w:lang w:val="es-CO"/>
        </w:rPr>
      </w:pPr>
      <w:r w:rsidRPr="004218D3">
        <w:rPr>
          <w:szCs w:val="24"/>
          <w:lang w:val="es-CO"/>
        </w:rPr>
        <w:t>Mergusen, Y. (1991)</w:t>
      </w:r>
    </w:p>
    <w:p w:rsidR="00FA2375" w:rsidRPr="004218D3" w:rsidRDefault="00FA2375" w:rsidP="004001D9">
      <w:pPr>
        <w:autoSpaceDE w:val="0"/>
        <w:autoSpaceDN w:val="0"/>
        <w:adjustRightInd w:val="0"/>
        <w:ind w:firstLine="567"/>
        <w:rPr>
          <w:szCs w:val="24"/>
          <w:lang w:val="es-CO"/>
        </w:rPr>
      </w:pPr>
      <w:r w:rsidRPr="004218D3">
        <w:rPr>
          <w:szCs w:val="24"/>
          <w:lang w:val="es-CO"/>
        </w:rPr>
        <w:t>Mergusen, S. E. (1991)</w:t>
      </w:r>
    </w:p>
    <w:p w:rsidR="00FA2375" w:rsidRPr="004218D3" w:rsidRDefault="00FA2375" w:rsidP="004001D9">
      <w:pPr>
        <w:autoSpaceDE w:val="0"/>
        <w:autoSpaceDN w:val="0"/>
        <w:adjustRightInd w:val="0"/>
        <w:ind w:firstLine="567"/>
        <w:rPr>
          <w:szCs w:val="24"/>
          <w:lang w:val="es-CO"/>
        </w:rPr>
      </w:pPr>
      <w:r w:rsidRPr="004218D3">
        <w:rPr>
          <w:szCs w:val="24"/>
          <w:lang w:val="es-CO"/>
        </w:rPr>
        <w:t>Si se cita una obra sin autor, el título de la obra toma el lugar del autor. La primera vez que se cita, se pone completo. Las siguientes veces, se abrevia si es largo. Ejemplo:</w:t>
      </w:r>
    </w:p>
    <w:p w:rsidR="00FA2375" w:rsidRPr="004218D3" w:rsidRDefault="00FA2375" w:rsidP="004001D9">
      <w:pPr>
        <w:autoSpaceDE w:val="0"/>
        <w:autoSpaceDN w:val="0"/>
        <w:adjustRightInd w:val="0"/>
        <w:ind w:firstLine="567"/>
        <w:rPr>
          <w:szCs w:val="24"/>
          <w:lang w:val="es-CO"/>
        </w:rPr>
      </w:pPr>
      <w:r w:rsidRPr="004218D3">
        <w:rPr>
          <w:szCs w:val="24"/>
          <w:lang w:val="es-CO"/>
        </w:rPr>
        <w:t>(Los enanitos verdes se aparecen a menudo, 2000) la primera vez.</w:t>
      </w:r>
      <w:r w:rsidR="000132FB" w:rsidRPr="004218D3">
        <w:rPr>
          <w:szCs w:val="24"/>
          <w:lang w:val="es-CO"/>
        </w:rPr>
        <w:t>, l</w:t>
      </w:r>
      <w:r w:rsidRPr="004218D3">
        <w:rPr>
          <w:szCs w:val="24"/>
          <w:lang w:val="es-CO"/>
        </w:rPr>
        <w:t>as siguientes veces: (Los enanitos verdes, 2000).</w:t>
      </w:r>
    </w:p>
    <w:p w:rsidR="00FA2375" w:rsidRPr="004218D3" w:rsidRDefault="00FA2375" w:rsidP="004001D9">
      <w:pPr>
        <w:autoSpaceDE w:val="0"/>
        <w:autoSpaceDN w:val="0"/>
        <w:adjustRightInd w:val="0"/>
        <w:ind w:firstLine="567"/>
        <w:rPr>
          <w:szCs w:val="24"/>
          <w:lang w:val="es-CO"/>
        </w:rPr>
      </w:pPr>
      <w:r w:rsidRPr="004218D3">
        <w:rPr>
          <w:szCs w:val="24"/>
          <w:lang w:val="es-CO"/>
        </w:rPr>
        <w:t>Las comunicaciones personales (cartas, memos, comunicaciones electrónicas, etc) deben citarse en el texto pero no se incluyen en las Referencias. Ejemplos:</w:t>
      </w:r>
    </w:p>
    <w:p w:rsidR="00FA2375" w:rsidRPr="004218D3" w:rsidRDefault="00FA2375" w:rsidP="004001D9">
      <w:pPr>
        <w:autoSpaceDE w:val="0"/>
        <w:autoSpaceDN w:val="0"/>
        <w:adjustRightInd w:val="0"/>
        <w:ind w:firstLine="567"/>
        <w:rPr>
          <w:szCs w:val="24"/>
          <w:lang w:val="es-CO"/>
        </w:rPr>
      </w:pPr>
      <w:r w:rsidRPr="004218D3">
        <w:rPr>
          <w:szCs w:val="24"/>
          <w:lang w:val="es-CO"/>
        </w:rPr>
        <w:t>El Prof. J. Santibáñez (comunicación personal, 18 Abril, 2001) sugiere que…</w:t>
      </w:r>
    </w:p>
    <w:p w:rsidR="00FA2375" w:rsidRPr="004218D3" w:rsidRDefault="00FA2375" w:rsidP="004001D9">
      <w:pPr>
        <w:autoSpaceDE w:val="0"/>
        <w:autoSpaceDN w:val="0"/>
        <w:adjustRightInd w:val="0"/>
        <w:ind w:firstLine="567"/>
        <w:rPr>
          <w:szCs w:val="24"/>
          <w:lang w:val="es-CO"/>
        </w:rPr>
      </w:pPr>
      <w:r w:rsidRPr="004218D3">
        <w:rPr>
          <w:szCs w:val="24"/>
          <w:lang w:val="es-CO"/>
        </w:rPr>
        <w:t>Cita no textual (J. Santibáñez, comunicación personal, 18 Abril, 2001).</w:t>
      </w:r>
    </w:p>
    <w:p w:rsidR="00FA2375" w:rsidRPr="004218D3" w:rsidRDefault="00FA2375" w:rsidP="004001D9">
      <w:pPr>
        <w:tabs>
          <w:tab w:val="left" w:pos="567"/>
        </w:tabs>
        <w:ind w:firstLine="567"/>
        <w:rPr>
          <w:szCs w:val="24"/>
          <w:lang w:val="es-ES"/>
        </w:rPr>
      </w:pPr>
    </w:p>
    <w:p w:rsidR="001C5CB9" w:rsidRPr="004218D3" w:rsidRDefault="001C5CB9" w:rsidP="004001D9">
      <w:pPr>
        <w:numPr>
          <w:ilvl w:val="0"/>
          <w:numId w:val="4"/>
        </w:numPr>
        <w:rPr>
          <w:szCs w:val="24"/>
          <w:lang w:val="es-ES"/>
        </w:rPr>
      </w:pPr>
      <w:r w:rsidRPr="004218D3">
        <w:rPr>
          <w:szCs w:val="24"/>
          <w:lang w:val="es-ES"/>
        </w:rPr>
        <w:t xml:space="preserve">Restrinja el uso de las notas a pie de página para ampliar una idea o para introducir un dato interesante que no sea necesario </w:t>
      </w:r>
      <w:r w:rsidR="00FA2375" w:rsidRPr="004218D3">
        <w:rPr>
          <w:szCs w:val="24"/>
          <w:lang w:val="es-ES"/>
        </w:rPr>
        <w:t>para la argumentación del texto. N</w:t>
      </w:r>
      <w:r w:rsidRPr="004218D3">
        <w:rPr>
          <w:szCs w:val="24"/>
          <w:lang w:val="es-ES"/>
        </w:rPr>
        <w:t xml:space="preserve">unca para escribir las referencias. </w:t>
      </w:r>
    </w:p>
    <w:p w:rsidR="001C5CB9" w:rsidRPr="004218D3" w:rsidRDefault="001C5CB9" w:rsidP="00043CEC">
      <w:pPr>
        <w:ind w:firstLineChars="235" w:firstLine="610"/>
        <w:rPr>
          <w:b/>
          <w:szCs w:val="24"/>
          <w:lang w:val="es-ES"/>
        </w:rPr>
      </w:pPr>
      <w:r w:rsidRPr="004218D3">
        <w:rPr>
          <w:b/>
          <w:szCs w:val="24"/>
          <w:lang w:val="es-ES"/>
        </w:rPr>
        <w:t>Método.</w:t>
      </w:r>
    </w:p>
    <w:p w:rsidR="001A03C7" w:rsidRDefault="001C5CB9" w:rsidP="004218D3">
      <w:pPr>
        <w:ind w:firstLineChars="236" w:firstLine="566"/>
        <w:rPr>
          <w:szCs w:val="24"/>
          <w:lang w:val="es-ES"/>
        </w:rPr>
      </w:pPr>
      <w:r w:rsidRPr="004218D3">
        <w:rPr>
          <w:szCs w:val="24"/>
          <w:lang w:val="es-ES"/>
        </w:rPr>
        <w:t>El método incluye la presentación de los elementos, los procesos y los procedimientos requeridos para la solución de la pregunta y/o problema de investigación</w:t>
      </w:r>
      <w:r w:rsidR="00325B71" w:rsidRPr="004218D3">
        <w:rPr>
          <w:szCs w:val="24"/>
          <w:lang w:val="es-ES"/>
        </w:rPr>
        <w:t xml:space="preserve">. </w:t>
      </w:r>
      <w:r w:rsidR="00325B71" w:rsidRPr="004218D3">
        <w:rPr>
          <w:rStyle w:val="apple-style-span"/>
          <w:color w:val="000000"/>
          <w:szCs w:val="24"/>
          <w:lang w:val="es-ES"/>
        </w:rPr>
        <w:t xml:space="preserve">El método debe proporcionar los suficientes detalles como para que el lector pueda replicar el estudio, y se escribe en pasado dado que se trata del informe de un estudio o investigación </w:t>
      </w:r>
      <w:r w:rsidR="00033F0D" w:rsidRPr="004218D3">
        <w:rPr>
          <w:rStyle w:val="apple-style-span"/>
          <w:color w:val="000000"/>
          <w:szCs w:val="24"/>
          <w:lang w:val="es-ES"/>
        </w:rPr>
        <w:t>ya concluido</w:t>
      </w:r>
      <w:r w:rsidR="00325B71" w:rsidRPr="004218D3">
        <w:rPr>
          <w:rStyle w:val="apple-style-span"/>
          <w:color w:val="000000"/>
          <w:szCs w:val="24"/>
          <w:lang w:val="es-ES"/>
        </w:rPr>
        <w:t>. Este apartado g</w:t>
      </w:r>
      <w:r w:rsidRPr="004218D3">
        <w:rPr>
          <w:szCs w:val="24"/>
          <w:lang w:val="es-ES"/>
        </w:rPr>
        <w:t>eneralmente</w:t>
      </w:r>
      <w:r w:rsidR="00325B71" w:rsidRPr="004218D3">
        <w:rPr>
          <w:rStyle w:val="Refdenotaalpie"/>
          <w:szCs w:val="24"/>
          <w:lang w:val="es-ES"/>
        </w:rPr>
        <w:footnoteReference w:id="2"/>
      </w:r>
      <w:r w:rsidRPr="004218D3">
        <w:rPr>
          <w:szCs w:val="24"/>
          <w:lang w:val="es-ES"/>
        </w:rPr>
        <w:t xml:space="preserve"> se subdivide en </w:t>
      </w:r>
      <w:r w:rsidR="00325B71" w:rsidRPr="004218D3">
        <w:rPr>
          <w:szCs w:val="24"/>
          <w:lang w:val="es-ES"/>
        </w:rPr>
        <w:t xml:space="preserve">tres secciones </w:t>
      </w:r>
      <w:r w:rsidRPr="004218D3">
        <w:rPr>
          <w:szCs w:val="24"/>
          <w:lang w:val="es-ES"/>
        </w:rPr>
        <w:t xml:space="preserve">a) participantes, b) </w:t>
      </w:r>
      <w:r w:rsidR="00325B71" w:rsidRPr="004218D3">
        <w:rPr>
          <w:szCs w:val="24"/>
          <w:lang w:val="es-ES"/>
        </w:rPr>
        <w:t>Materiales e instrumentos</w:t>
      </w:r>
      <w:r w:rsidR="00FA2375" w:rsidRPr="004218D3">
        <w:rPr>
          <w:rStyle w:val="Refdenotaalpie"/>
          <w:szCs w:val="24"/>
          <w:lang w:val="es-ES"/>
        </w:rPr>
        <w:footnoteReference w:id="3"/>
      </w:r>
      <w:r w:rsidR="00325B71" w:rsidRPr="004218D3">
        <w:rPr>
          <w:szCs w:val="24"/>
          <w:lang w:val="es-ES"/>
        </w:rPr>
        <w:t xml:space="preserve">, c) procedimientos. El formato de estos subtítulos dependerá del nivel de titulación escogido para la elaboración del documento. </w:t>
      </w:r>
      <w:r w:rsidRPr="004218D3">
        <w:rPr>
          <w:szCs w:val="24"/>
          <w:lang w:val="es-ES"/>
        </w:rPr>
        <w:t xml:space="preserve"> </w:t>
      </w:r>
      <w:r w:rsidR="00C235CC" w:rsidRPr="004218D3">
        <w:rPr>
          <w:szCs w:val="24"/>
          <w:lang w:val="es-ES"/>
        </w:rPr>
        <w:t xml:space="preserve">   </w:t>
      </w:r>
    </w:p>
    <w:p w:rsidR="00301FBE" w:rsidRDefault="00301FBE" w:rsidP="004218D3">
      <w:pPr>
        <w:ind w:firstLineChars="236" w:firstLine="566"/>
        <w:rPr>
          <w:szCs w:val="24"/>
          <w:lang w:val="es-ES"/>
        </w:rPr>
      </w:pPr>
    </w:p>
    <w:p w:rsidR="00301FBE" w:rsidRPr="004218D3" w:rsidRDefault="00301FBE" w:rsidP="004218D3">
      <w:pPr>
        <w:ind w:firstLineChars="236" w:firstLine="566"/>
        <w:rPr>
          <w:szCs w:val="24"/>
          <w:lang w:val="es-ES"/>
        </w:rPr>
      </w:pPr>
    </w:p>
    <w:p w:rsidR="00325B71" w:rsidRPr="004218D3" w:rsidRDefault="00325B71" w:rsidP="00043CEC">
      <w:pPr>
        <w:ind w:firstLineChars="235" w:firstLine="610"/>
        <w:rPr>
          <w:b/>
          <w:szCs w:val="24"/>
          <w:lang w:val="es-ES"/>
        </w:rPr>
      </w:pPr>
      <w:r w:rsidRPr="004218D3">
        <w:rPr>
          <w:b/>
          <w:szCs w:val="24"/>
          <w:lang w:val="es-ES"/>
        </w:rPr>
        <w:lastRenderedPageBreak/>
        <w:t>Resultados.</w:t>
      </w:r>
    </w:p>
    <w:p w:rsidR="00FA2375" w:rsidRPr="004218D3" w:rsidRDefault="00FA2375" w:rsidP="004001D9">
      <w:pPr>
        <w:ind w:firstLine="567"/>
        <w:rPr>
          <w:szCs w:val="24"/>
          <w:lang w:val="es-CO"/>
        </w:rPr>
      </w:pPr>
      <w:r w:rsidRPr="004218D3">
        <w:rPr>
          <w:szCs w:val="24"/>
          <w:lang w:val="es-CO"/>
        </w:rPr>
        <w:t>En esta sección se recogen los datos obtenidos y su tratamiento estadístico (si lo hubo). Los resultados se escriben en pasado, no incluyen interpretaciones y/o comentarios de los hallazgos</w:t>
      </w:r>
      <w:r w:rsidR="00033F0D" w:rsidRPr="004218D3">
        <w:rPr>
          <w:rStyle w:val="Refdenotaalpie"/>
          <w:szCs w:val="24"/>
          <w:lang w:val="es-CO"/>
        </w:rPr>
        <w:footnoteReference w:id="4"/>
      </w:r>
      <w:r w:rsidRPr="004218D3">
        <w:rPr>
          <w:szCs w:val="24"/>
          <w:lang w:val="es-CO"/>
        </w:rPr>
        <w:t xml:space="preserve"> y sus implicaciones, y pueden presentarse a través de tablas y figuras, debidamente explicadas; e</w:t>
      </w:r>
      <w:r w:rsidRPr="004218D3">
        <w:rPr>
          <w:szCs w:val="24"/>
          <w:lang w:val="es-ES_tradnl"/>
        </w:rPr>
        <w:t>n ambos casos es necesario que d</w:t>
      </w:r>
      <w:r w:rsidRPr="004218D3">
        <w:rPr>
          <w:szCs w:val="24"/>
          <w:lang w:val="es-CO"/>
        </w:rPr>
        <w:t>entro del texto se referencien por sus números (e</w:t>
      </w:r>
      <w:r w:rsidR="000132FB" w:rsidRPr="004218D3">
        <w:rPr>
          <w:szCs w:val="24"/>
          <w:lang w:val="es-CO"/>
        </w:rPr>
        <w:t>jemplo</w:t>
      </w:r>
      <w:r w:rsidR="00033F0D" w:rsidRPr="004218D3">
        <w:rPr>
          <w:szCs w:val="24"/>
          <w:lang w:val="es-CO"/>
        </w:rPr>
        <w:t>:</w:t>
      </w:r>
      <w:r w:rsidRPr="004218D3">
        <w:rPr>
          <w:szCs w:val="24"/>
          <w:lang w:val="es-CO"/>
        </w:rPr>
        <w:t xml:space="preserve"> Como se muestra en la tabla 2; como se aprecia en la figura 1).</w:t>
      </w:r>
    </w:p>
    <w:p w:rsidR="00033F0D" w:rsidRPr="004218D3" w:rsidRDefault="00FA2375" w:rsidP="004218D3">
      <w:pPr>
        <w:ind w:firstLine="567"/>
        <w:rPr>
          <w:szCs w:val="24"/>
          <w:lang w:val="es-ES_tradnl"/>
        </w:rPr>
      </w:pPr>
      <w:r w:rsidRPr="004218D3">
        <w:rPr>
          <w:szCs w:val="24"/>
          <w:lang w:val="es-ES_tradnl"/>
        </w:rPr>
        <w:t xml:space="preserve">Las tablas se identifican por la palabra </w:t>
      </w:r>
      <w:r w:rsidRPr="004218D3">
        <w:rPr>
          <w:i/>
          <w:szCs w:val="24"/>
          <w:lang w:val="es-ES_tradnl"/>
        </w:rPr>
        <w:t>Tabla,</w:t>
      </w:r>
      <w:r w:rsidRPr="004218D3">
        <w:rPr>
          <w:szCs w:val="24"/>
          <w:lang w:val="es-ES_tradnl"/>
        </w:rPr>
        <w:t xml:space="preserve"> el número arábigo y el título de la misma escrito en la parte superior, alineado a la izquierda.</w:t>
      </w:r>
      <w:r w:rsidR="004218D3">
        <w:rPr>
          <w:szCs w:val="24"/>
          <w:lang w:val="es-ES_tradnl"/>
        </w:rPr>
        <w:t xml:space="preserve"> Recuerde que las características particulares de las tablas deben consultarse en el manual. </w:t>
      </w:r>
    </w:p>
    <w:p w:rsidR="00FA2375" w:rsidRPr="004218D3" w:rsidRDefault="00FA2375" w:rsidP="004001D9">
      <w:pPr>
        <w:numPr>
          <w:ilvl w:val="0"/>
          <w:numId w:val="5"/>
        </w:numPr>
        <w:rPr>
          <w:szCs w:val="24"/>
          <w:lang w:val="es-CO"/>
        </w:rPr>
      </w:pPr>
      <w:r w:rsidRPr="004218D3">
        <w:rPr>
          <w:szCs w:val="24"/>
          <w:lang w:val="es-CO"/>
        </w:rPr>
        <w:t xml:space="preserve">No cambiar el tamaño, el tipo de fuente o el espaciado. </w:t>
      </w:r>
    </w:p>
    <w:p w:rsidR="00FA2375" w:rsidRPr="004218D3" w:rsidRDefault="00FA2375" w:rsidP="004001D9">
      <w:pPr>
        <w:numPr>
          <w:ilvl w:val="0"/>
          <w:numId w:val="5"/>
        </w:numPr>
        <w:rPr>
          <w:szCs w:val="24"/>
          <w:lang w:val="es-CO"/>
        </w:rPr>
      </w:pPr>
      <w:r w:rsidRPr="004218D3">
        <w:rPr>
          <w:szCs w:val="24"/>
          <w:lang w:val="es-CO"/>
        </w:rPr>
        <w:t xml:space="preserve">No incluir tablas que repitan información o que no aporten a lo expuesto en el texto. </w:t>
      </w:r>
    </w:p>
    <w:p w:rsidR="00FA2375" w:rsidRPr="004218D3" w:rsidRDefault="00FA2375" w:rsidP="004001D9">
      <w:pPr>
        <w:numPr>
          <w:ilvl w:val="0"/>
          <w:numId w:val="5"/>
        </w:numPr>
        <w:rPr>
          <w:szCs w:val="24"/>
          <w:lang w:val="es-CO"/>
        </w:rPr>
      </w:pPr>
      <w:r w:rsidRPr="004218D3">
        <w:rPr>
          <w:szCs w:val="24"/>
          <w:lang w:val="es-CO"/>
        </w:rPr>
        <w:t xml:space="preserve">Toda tabla mayor de 1 página debe ir en anexos. </w:t>
      </w:r>
    </w:p>
    <w:p w:rsidR="00FA2375" w:rsidRPr="004218D3" w:rsidRDefault="00FA2375" w:rsidP="004001D9">
      <w:pPr>
        <w:numPr>
          <w:ilvl w:val="0"/>
          <w:numId w:val="5"/>
        </w:numPr>
        <w:rPr>
          <w:szCs w:val="24"/>
          <w:lang w:val="es-CO"/>
        </w:rPr>
      </w:pPr>
      <w:r w:rsidRPr="004218D3">
        <w:rPr>
          <w:szCs w:val="24"/>
          <w:lang w:val="es-CO"/>
        </w:rPr>
        <w:t>Cualquier tabla o figura reproducida debe acompañarse de una nota al final donde se dé crédito al autor original y al poseedor de la propiedad literaria.</w:t>
      </w:r>
    </w:p>
    <w:p w:rsidR="00667592" w:rsidRPr="004218D3" w:rsidRDefault="00667592" w:rsidP="004001D9">
      <w:pPr>
        <w:numPr>
          <w:ilvl w:val="0"/>
          <w:numId w:val="5"/>
        </w:numPr>
        <w:rPr>
          <w:szCs w:val="24"/>
          <w:lang w:val="es-CO"/>
        </w:rPr>
      </w:pPr>
      <w:r w:rsidRPr="004218D3">
        <w:rPr>
          <w:szCs w:val="24"/>
          <w:lang w:val="es-CO"/>
        </w:rPr>
        <w:t>La tabla puede ir con espaciado sencillo o de 1.5</w:t>
      </w:r>
    </w:p>
    <w:p w:rsidR="00033F0D" w:rsidRPr="004218D3" w:rsidRDefault="00033F0D" w:rsidP="004001D9">
      <w:pPr>
        <w:ind w:firstLine="0"/>
        <w:rPr>
          <w:szCs w:val="24"/>
          <w:lang w:val="es-CO"/>
        </w:rPr>
      </w:pPr>
      <w:r w:rsidRPr="004218D3">
        <w:rPr>
          <w:szCs w:val="24"/>
          <w:lang w:val="es-CO"/>
        </w:rPr>
        <w:t xml:space="preserve">Fuente: Revista Colombiana de Psicología. </w:t>
      </w:r>
    </w:p>
    <w:p w:rsidR="00FA2375" w:rsidRPr="004218D3" w:rsidRDefault="00FA2375" w:rsidP="004001D9">
      <w:pPr>
        <w:rPr>
          <w:szCs w:val="24"/>
          <w:lang w:val="es-ES_tradnl"/>
        </w:rPr>
      </w:pPr>
      <w:r w:rsidRPr="004218D3">
        <w:rPr>
          <w:szCs w:val="24"/>
          <w:lang w:val="es-CO"/>
        </w:rPr>
        <w:t xml:space="preserve">En cuanto a las figuras, éstas incluyen los diagramas, gráficas, fotografías, dibujos u otro tipo de representación. Las figuras de manera consecutiva con números arábigos de acuerdo al orden en el que se mencionen primero en el texto, </w:t>
      </w:r>
      <w:r w:rsidRPr="004218D3">
        <w:rPr>
          <w:szCs w:val="24"/>
          <w:lang w:val="es-ES_tradnl"/>
        </w:rPr>
        <w:t xml:space="preserve">y se identifican en la parte inferior por la palabra Figura y su número arábigo alineados a la izquierda. </w:t>
      </w:r>
    </w:p>
    <w:p w:rsidR="00127E2A" w:rsidRPr="004218D3" w:rsidRDefault="00D726B3" w:rsidP="004001D9">
      <w:pPr>
        <w:rPr>
          <w:noProof/>
          <w:szCs w:val="24"/>
          <w:lang w:val="es-CO" w:eastAsia="es-CO"/>
        </w:rPr>
      </w:pPr>
      <w:r w:rsidRPr="004218D3">
        <w:rPr>
          <w:noProof/>
          <w:szCs w:val="24"/>
          <w:lang w:val="es-ES" w:eastAsia="es-ES"/>
        </w:rPr>
        <w:lastRenderedPageBreak/>
        <w:drawing>
          <wp:inline distT="0" distB="0" distL="0" distR="0" wp14:anchorId="7ADF6EE7" wp14:editId="68AE9624">
            <wp:extent cx="4572762" cy="2746629"/>
            <wp:effectExtent l="12192" t="6096" r="6096"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65139" w:rsidRPr="004218D3" w:rsidRDefault="00265139" w:rsidP="004001D9">
      <w:pPr>
        <w:ind w:firstLine="0"/>
        <w:rPr>
          <w:noProof/>
          <w:szCs w:val="24"/>
          <w:lang w:val="es-CO" w:eastAsia="es-CO"/>
        </w:rPr>
      </w:pPr>
      <w:r w:rsidRPr="004218D3">
        <w:rPr>
          <w:i/>
          <w:noProof/>
          <w:szCs w:val="24"/>
          <w:lang w:val="es-CO" w:eastAsia="es-CO"/>
        </w:rPr>
        <w:t>Figura 1</w:t>
      </w:r>
      <w:r w:rsidRPr="004218D3">
        <w:rPr>
          <w:noProof/>
          <w:szCs w:val="24"/>
          <w:lang w:val="es-CO" w:eastAsia="es-CO"/>
        </w:rPr>
        <w:t xml:space="preserve">. Número de participantes de Psicología en Actividades de Bienestar Institucional. Fuente: Desarrollo Institucional (2010). </w:t>
      </w:r>
    </w:p>
    <w:p w:rsidR="00265139" w:rsidRPr="004218D3" w:rsidRDefault="00265139" w:rsidP="004001D9">
      <w:pPr>
        <w:ind w:firstLine="0"/>
        <w:rPr>
          <w:szCs w:val="24"/>
          <w:lang w:val="es-ES_tradnl"/>
        </w:rPr>
      </w:pPr>
      <w:r w:rsidRPr="004218D3">
        <w:rPr>
          <w:noProof/>
          <w:szCs w:val="24"/>
          <w:lang w:val="es-CO" w:eastAsia="es-CO"/>
        </w:rPr>
        <w:t xml:space="preserve"> </w:t>
      </w:r>
    </w:p>
    <w:p w:rsidR="00325B71" w:rsidRPr="004218D3" w:rsidRDefault="000B4733" w:rsidP="00043CEC">
      <w:pPr>
        <w:ind w:firstLineChars="235" w:firstLine="610"/>
        <w:rPr>
          <w:b/>
          <w:szCs w:val="24"/>
          <w:lang w:val="es-ES"/>
        </w:rPr>
      </w:pPr>
      <w:r w:rsidRPr="004218D3">
        <w:rPr>
          <w:b/>
          <w:szCs w:val="24"/>
          <w:lang w:val="es-ES"/>
        </w:rPr>
        <w:t>D</w:t>
      </w:r>
      <w:r w:rsidR="00325B71" w:rsidRPr="004218D3">
        <w:rPr>
          <w:b/>
          <w:szCs w:val="24"/>
          <w:lang w:val="es-ES"/>
        </w:rPr>
        <w:t>iscusión.</w:t>
      </w:r>
    </w:p>
    <w:p w:rsidR="00FA2375" w:rsidRPr="004218D3" w:rsidRDefault="00FA2375" w:rsidP="004001D9">
      <w:pPr>
        <w:ind w:firstLine="567"/>
        <w:rPr>
          <w:szCs w:val="24"/>
          <w:lang w:val="es-CO"/>
        </w:rPr>
      </w:pPr>
      <w:r w:rsidRPr="004218D3">
        <w:rPr>
          <w:szCs w:val="24"/>
          <w:lang w:val="es-ES"/>
        </w:rPr>
        <w:t>La discusión tiene como punto de partida</w:t>
      </w:r>
      <w:r w:rsidRPr="004218D3">
        <w:rPr>
          <w:b/>
          <w:szCs w:val="24"/>
          <w:lang w:val="es-ES"/>
        </w:rPr>
        <w:t xml:space="preserve"> </w:t>
      </w:r>
      <w:r w:rsidRPr="004218D3">
        <w:rPr>
          <w:szCs w:val="24"/>
          <w:lang w:val="es-CO"/>
        </w:rPr>
        <w:t xml:space="preserve">el propósito del estudio, una breve reseña del procedimiento realizado, y las hipótesis o intuiciones de trabajo que acompañaron el desarrollo del ejercicio. Con este marco se realiza el análisis de los datos y resultados obtenidos, se comparan los hallazgos con los planteamientos de estudios similares y con la revisión teórica presentada en la introducción, se abordan las implicaciones prácticas, las limitaciones y las proyecciones del trabajo. </w:t>
      </w:r>
      <w:r w:rsidRPr="004218D3">
        <w:rPr>
          <w:b/>
          <w:szCs w:val="24"/>
          <w:lang w:val="es-CO"/>
        </w:rPr>
        <w:t>El apartado cierra con las conclusiones generales del estudio</w:t>
      </w:r>
      <w:r w:rsidRPr="004218D3">
        <w:rPr>
          <w:szCs w:val="24"/>
          <w:lang w:val="es-CO"/>
        </w:rPr>
        <w:t>.</w:t>
      </w:r>
    </w:p>
    <w:p w:rsidR="00325B71" w:rsidRPr="004218D3" w:rsidRDefault="00325B71" w:rsidP="00043CEC">
      <w:pPr>
        <w:ind w:firstLineChars="235" w:firstLine="610"/>
        <w:rPr>
          <w:b/>
          <w:szCs w:val="24"/>
          <w:lang w:val="es-ES"/>
        </w:rPr>
      </w:pPr>
      <w:r w:rsidRPr="004218D3">
        <w:rPr>
          <w:b/>
          <w:szCs w:val="24"/>
          <w:lang w:val="es-ES"/>
        </w:rPr>
        <w:t>Referencias.</w:t>
      </w:r>
    </w:p>
    <w:p w:rsidR="00BF3C03" w:rsidRPr="004218D3" w:rsidRDefault="00FA2375" w:rsidP="004001D9">
      <w:pPr>
        <w:pStyle w:val="General"/>
        <w:spacing w:line="360" w:lineRule="auto"/>
        <w:rPr>
          <w:szCs w:val="24"/>
        </w:rPr>
      </w:pPr>
      <w:r w:rsidRPr="004218D3">
        <w:rPr>
          <w:szCs w:val="24"/>
        </w:rPr>
        <w:t xml:space="preserve">La lista de referencias </w:t>
      </w:r>
      <w:r w:rsidR="00BF3C03" w:rsidRPr="004218D3">
        <w:rPr>
          <w:szCs w:val="24"/>
        </w:rPr>
        <w:t xml:space="preserve">corresponde a los </w:t>
      </w:r>
      <w:r w:rsidR="00A24240" w:rsidRPr="004218D3">
        <w:rPr>
          <w:szCs w:val="24"/>
        </w:rPr>
        <w:t xml:space="preserve">todos </w:t>
      </w:r>
      <w:r w:rsidR="00BF3C03" w:rsidRPr="004218D3">
        <w:rPr>
          <w:szCs w:val="24"/>
        </w:rPr>
        <w:t>documentos citados en el texto</w:t>
      </w:r>
      <w:r w:rsidR="00A24240" w:rsidRPr="004218D3">
        <w:rPr>
          <w:szCs w:val="24"/>
        </w:rPr>
        <w:t xml:space="preserve"> (con excepción de las comunicaciones personales)</w:t>
      </w:r>
      <w:r w:rsidR="00BF3C03" w:rsidRPr="004218D3">
        <w:rPr>
          <w:szCs w:val="24"/>
        </w:rPr>
        <w:t>; se organiza alfabéticamente (por el apellido del autor o el título en caso de documentos anónimos)</w:t>
      </w:r>
      <w:r w:rsidR="009D3935" w:rsidRPr="004218D3">
        <w:rPr>
          <w:szCs w:val="24"/>
        </w:rPr>
        <w:t>,</w:t>
      </w:r>
      <w:r w:rsidR="00BF3C03" w:rsidRPr="004218D3">
        <w:rPr>
          <w:szCs w:val="24"/>
        </w:rPr>
        <w:t xml:space="preserve"> </w:t>
      </w:r>
      <w:r w:rsidR="009D3935" w:rsidRPr="004218D3">
        <w:rPr>
          <w:szCs w:val="24"/>
        </w:rPr>
        <w:t xml:space="preserve">no lleva subrayados </w:t>
      </w:r>
      <w:r w:rsidR="00BF3C03" w:rsidRPr="004218D3">
        <w:rPr>
          <w:szCs w:val="24"/>
        </w:rPr>
        <w:t>e incluye el nombre del autor o los autores, el año de publicación, el título del material y los datos de la publicación.</w:t>
      </w:r>
      <w:r w:rsidR="009D3935" w:rsidRPr="004218D3">
        <w:rPr>
          <w:szCs w:val="24"/>
        </w:rPr>
        <w:t xml:space="preserve"> </w:t>
      </w:r>
      <w:r w:rsidR="00BF3C03" w:rsidRPr="004218D3">
        <w:rPr>
          <w:szCs w:val="24"/>
        </w:rPr>
        <w:t xml:space="preserve"> </w:t>
      </w:r>
    </w:p>
    <w:p w:rsidR="00A24240" w:rsidRPr="004218D3" w:rsidRDefault="00A24240" w:rsidP="004218D3">
      <w:pPr>
        <w:ind w:firstLineChars="235" w:firstLine="564"/>
        <w:rPr>
          <w:szCs w:val="24"/>
          <w:lang w:val="es-CO"/>
        </w:rPr>
      </w:pPr>
      <w:r w:rsidRPr="004218D3">
        <w:rPr>
          <w:szCs w:val="24"/>
          <w:lang w:val="es-ES"/>
        </w:rPr>
        <w:t xml:space="preserve">A continuación se presentan ejemplos de tipos de referencias Tomadas de </w:t>
      </w:r>
      <w:r w:rsidR="005A751C">
        <w:rPr>
          <w:szCs w:val="24"/>
          <w:lang w:val="es-ES"/>
        </w:rPr>
        <w:t>(</w:t>
      </w:r>
      <w:r w:rsidRPr="004218D3">
        <w:rPr>
          <w:szCs w:val="24"/>
          <w:lang w:val="es-CO"/>
        </w:rPr>
        <w:t>Landeau,</w:t>
      </w:r>
      <w:r w:rsidR="00667592" w:rsidRPr="004218D3">
        <w:rPr>
          <w:szCs w:val="24"/>
          <w:lang w:val="es-CO"/>
        </w:rPr>
        <w:t xml:space="preserve"> 2005)</w:t>
      </w:r>
      <w:r w:rsidR="005A751C">
        <w:rPr>
          <w:szCs w:val="24"/>
          <w:lang w:val="es-CO"/>
        </w:rPr>
        <w:t xml:space="preserve">, (Zabala, 2009), (Centro de escritura Javeriano, 2011.): </w:t>
      </w:r>
      <w:r w:rsidRPr="004218D3">
        <w:rPr>
          <w:szCs w:val="24"/>
          <w:lang w:val="es-CO"/>
        </w:rPr>
        <w:t xml:space="preserve"> </w:t>
      </w:r>
    </w:p>
    <w:p w:rsidR="00A24240" w:rsidRPr="004218D3" w:rsidRDefault="00A24240" w:rsidP="004001D9">
      <w:pPr>
        <w:pStyle w:val="style1"/>
        <w:spacing w:before="0" w:beforeAutospacing="0" w:after="0" w:afterAutospacing="0" w:line="360" w:lineRule="auto"/>
        <w:rPr>
          <w:rFonts w:ascii="Times New Roman" w:hAnsi="Times New Roman" w:cs="Times New Roman"/>
          <w:sz w:val="24"/>
          <w:szCs w:val="24"/>
        </w:rPr>
      </w:pPr>
      <w:r w:rsidRPr="004218D3">
        <w:rPr>
          <w:rFonts w:ascii="Times New Roman" w:hAnsi="Times New Roman" w:cs="Times New Roman"/>
          <w:sz w:val="24"/>
          <w:szCs w:val="24"/>
        </w:rPr>
        <w:t> </w:t>
      </w:r>
      <w:r w:rsidRPr="004218D3">
        <w:rPr>
          <w:rFonts w:ascii="Times New Roman" w:hAnsi="Times New Roman" w:cs="Times New Roman"/>
          <w:b/>
          <w:bCs/>
          <w:sz w:val="24"/>
          <w:szCs w:val="24"/>
        </w:rPr>
        <w:t>Un autor</w:t>
      </w:r>
    </w:p>
    <w:p w:rsidR="00AD44BD" w:rsidRPr="004218D3" w:rsidRDefault="00A24240" w:rsidP="004001D9">
      <w:pPr>
        <w:pStyle w:val="NormalWeb"/>
        <w:spacing w:before="0" w:beforeAutospacing="0" w:after="0" w:afterAutospacing="0" w:line="360" w:lineRule="auto"/>
        <w:contextualSpacing/>
        <w:rPr>
          <w:lang w:val="es-CO"/>
        </w:rPr>
      </w:pPr>
      <w:r w:rsidRPr="004218D3">
        <w:rPr>
          <w:lang w:val="es-CO"/>
        </w:rPr>
        <w:t xml:space="preserve"> González J., J. (2000). </w:t>
      </w:r>
      <w:r w:rsidRPr="004218D3">
        <w:rPr>
          <w:i/>
          <w:iCs/>
          <w:lang w:val="es-CO"/>
        </w:rPr>
        <w:t>Visión por Computador</w:t>
      </w:r>
      <w:r w:rsidRPr="004218D3">
        <w:rPr>
          <w:lang w:val="es-CO"/>
        </w:rPr>
        <w:t>. Madrid, España: Paraninfo.</w:t>
      </w:r>
    </w:p>
    <w:p w:rsidR="00667592" w:rsidRPr="004218D3" w:rsidRDefault="00667592" w:rsidP="004001D9">
      <w:pPr>
        <w:pStyle w:val="NormalWeb"/>
        <w:spacing w:before="0" w:beforeAutospacing="0" w:after="0" w:afterAutospacing="0" w:line="360" w:lineRule="auto"/>
        <w:ind w:left="567" w:hanging="567"/>
        <w:contextualSpacing/>
        <w:rPr>
          <w:b/>
          <w:bCs/>
          <w:lang w:val="es-CO"/>
        </w:rPr>
      </w:pPr>
    </w:p>
    <w:p w:rsidR="00AD44BD" w:rsidRPr="004218D3" w:rsidRDefault="00A24240" w:rsidP="004001D9">
      <w:pPr>
        <w:pStyle w:val="NormalWeb"/>
        <w:spacing w:before="0" w:beforeAutospacing="0" w:after="0" w:afterAutospacing="0" w:line="360" w:lineRule="auto"/>
        <w:ind w:left="567" w:hanging="567"/>
        <w:contextualSpacing/>
        <w:rPr>
          <w:lang w:val="es-CO"/>
        </w:rPr>
      </w:pPr>
      <w:r w:rsidRPr="004218D3">
        <w:rPr>
          <w:b/>
          <w:bCs/>
          <w:lang w:val="es-CO"/>
        </w:rPr>
        <w:t>Dos autores</w:t>
      </w:r>
    </w:p>
    <w:p w:rsidR="00A24240" w:rsidRPr="004218D3" w:rsidRDefault="00A24240" w:rsidP="004001D9">
      <w:pPr>
        <w:pStyle w:val="NormalWeb"/>
        <w:spacing w:before="0" w:beforeAutospacing="0" w:after="0" w:afterAutospacing="0" w:line="360" w:lineRule="auto"/>
        <w:ind w:left="567" w:hanging="567"/>
        <w:contextualSpacing/>
        <w:rPr>
          <w:lang w:val="es-CO"/>
        </w:rPr>
      </w:pPr>
      <w:r w:rsidRPr="004218D3">
        <w:rPr>
          <w:lang w:val="es-CO"/>
        </w:rPr>
        <w:t xml:space="preserve">Martín del Brío, B. y Sanz, M. A (2002). </w:t>
      </w:r>
      <w:r w:rsidRPr="004218D3">
        <w:rPr>
          <w:i/>
          <w:iCs/>
          <w:lang w:val="es-CO"/>
        </w:rPr>
        <w:t xml:space="preserve">Redes Neuronales y Sistemas Difusos </w:t>
      </w:r>
      <w:r w:rsidRPr="004218D3">
        <w:rPr>
          <w:lang w:val="es-CO"/>
        </w:rPr>
        <w:t>(2</w:t>
      </w:r>
      <w:r w:rsidRPr="004218D3">
        <w:rPr>
          <w:vertAlign w:val="superscript"/>
          <w:lang w:val="es-CO"/>
        </w:rPr>
        <w:t xml:space="preserve">da  </w:t>
      </w:r>
      <w:r w:rsidRPr="004218D3">
        <w:rPr>
          <w:lang w:val="es-CO"/>
        </w:rPr>
        <w:t>Ed.). México D.F, México: Alfaomega.</w:t>
      </w:r>
    </w:p>
    <w:p w:rsidR="00A24240" w:rsidRPr="004218D3" w:rsidRDefault="00A24240" w:rsidP="004001D9">
      <w:pPr>
        <w:pStyle w:val="ejref"/>
        <w:spacing w:before="0" w:beforeAutospacing="0" w:after="0" w:afterAutospacing="0" w:line="360" w:lineRule="auto"/>
        <w:contextualSpacing/>
      </w:pPr>
      <w:r w:rsidRPr="004218D3">
        <w:rPr>
          <w:b/>
          <w:bCs/>
        </w:rPr>
        <w:t>Cuatro autores, octava edición</w:t>
      </w:r>
    </w:p>
    <w:p w:rsidR="00A24240" w:rsidRPr="004218D3" w:rsidRDefault="00A24240" w:rsidP="004001D9">
      <w:pPr>
        <w:pStyle w:val="NormalWeb"/>
        <w:spacing w:before="0" w:beforeAutospacing="0" w:after="0" w:afterAutospacing="0" w:line="360" w:lineRule="auto"/>
        <w:ind w:left="720" w:hanging="720"/>
        <w:contextualSpacing/>
      </w:pPr>
      <w:r w:rsidRPr="004218D3">
        <w:rPr>
          <w:lang w:val="es-CO"/>
        </w:rPr>
        <w:t> Selltiz, C., Jahoda, M., Deutsch, M. y Cook, S. W. (1976</w:t>
      </w:r>
      <w:r w:rsidRPr="004218D3">
        <w:rPr>
          <w:i/>
          <w:iCs/>
          <w:lang w:val="es-CO"/>
        </w:rPr>
        <w:t>). Métodos de investigación en las relaciones sociales</w:t>
      </w:r>
      <w:r w:rsidRPr="004218D3">
        <w:rPr>
          <w:lang w:val="es-CO"/>
        </w:rPr>
        <w:t xml:space="preserve"> (8</w:t>
      </w:r>
      <w:r w:rsidRPr="004218D3">
        <w:rPr>
          <w:vertAlign w:val="superscript"/>
          <w:lang w:val="es-CO"/>
        </w:rPr>
        <w:t xml:space="preserve">va  </w:t>
      </w:r>
      <w:r w:rsidRPr="004218D3">
        <w:rPr>
          <w:lang w:val="es-CO"/>
        </w:rPr>
        <w:t xml:space="preserve">Ed.). </w:t>
      </w:r>
      <w:r w:rsidRPr="004218D3">
        <w:t xml:space="preserve">Madrid, </w:t>
      </w:r>
      <w:proofErr w:type="spellStart"/>
      <w:r w:rsidRPr="004218D3">
        <w:t>España</w:t>
      </w:r>
      <w:proofErr w:type="spellEnd"/>
      <w:r w:rsidRPr="004218D3">
        <w:t xml:space="preserve">: </w:t>
      </w:r>
      <w:proofErr w:type="spellStart"/>
      <w:r w:rsidRPr="004218D3">
        <w:t>Rialp</w:t>
      </w:r>
      <w:proofErr w:type="spellEnd"/>
      <w:r w:rsidRPr="004218D3">
        <w:t>.</w:t>
      </w:r>
    </w:p>
    <w:p w:rsidR="00AD44BD"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lang w:val="en-US"/>
        </w:rPr>
      </w:pPr>
      <w:r w:rsidRPr="004218D3">
        <w:rPr>
          <w:rFonts w:ascii="Times New Roman" w:hAnsi="Times New Roman" w:cs="Times New Roman"/>
          <w:b/>
          <w:bCs/>
          <w:sz w:val="24"/>
          <w:szCs w:val="24"/>
          <w:lang w:val="en-US"/>
        </w:rPr>
        <w:t xml:space="preserve">Sin </w:t>
      </w:r>
      <w:proofErr w:type="spellStart"/>
      <w:r w:rsidRPr="004218D3">
        <w:rPr>
          <w:rFonts w:ascii="Times New Roman" w:hAnsi="Times New Roman" w:cs="Times New Roman"/>
          <w:b/>
          <w:bCs/>
          <w:sz w:val="24"/>
          <w:szCs w:val="24"/>
          <w:lang w:val="en-US"/>
        </w:rPr>
        <w:t>autor</w:t>
      </w:r>
      <w:proofErr w:type="spellEnd"/>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lang w:val="en-US"/>
        </w:rPr>
      </w:pPr>
      <w:r w:rsidRPr="004218D3">
        <w:rPr>
          <w:rFonts w:ascii="Times New Roman" w:hAnsi="Times New Roman" w:cs="Times New Roman"/>
          <w:i/>
          <w:iCs/>
          <w:sz w:val="24"/>
          <w:szCs w:val="24"/>
          <w:lang w:val="en-US"/>
        </w:rPr>
        <w:t>The bluebook: a uniform system of citation</w:t>
      </w:r>
      <w:r w:rsidRPr="004218D3">
        <w:rPr>
          <w:rFonts w:ascii="Times New Roman" w:hAnsi="Times New Roman" w:cs="Times New Roman"/>
          <w:sz w:val="24"/>
          <w:szCs w:val="24"/>
          <w:lang w:val="en-US"/>
        </w:rPr>
        <w:t xml:space="preserve"> (15</w:t>
      </w:r>
      <w:r w:rsidRPr="004218D3">
        <w:rPr>
          <w:rFonts w:ascii="Times New Roman" w:hAnsi="Times New Roman" w:cs="Times New Roman"/>
          <w:sz w:val="24"/>
          <w:szCs w:val="24"/>
          <w:vertAlign w:val="superscript"/>
          <w:lang w:val="en-US"/>
        </w:rPr>
        <w:t xml:space="preserve">va </w:t>
      </w:r>
      <w:r w:rsidRPr="004218D3">
        <w:rPr>
          <w:rFonts w:ascii="Times New Roman" w:hAnsi="Times New Roman" w:cs="Times New Roman"/>
          <w:sz w:val="24"/>
          <w:szCs w:val="24"/>
          <w:lang w:val="en-US"/>
        </w:rPr>
        <w:t>Ed.) (1991). Cambridge, EEUU: Harvard Law Review Association.</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Capítulo en un libro</w:t>
      </w:r>
    </w:p>
    <w:p w:rsidR="00A24240" w:rsidRPr="004218D3" w:rsidRDefault="00A24240" w:rsidP="004001D9">
      <w:pPr>
        <w:pStyle w:val="ejref"/>
        <w:spacing w:before="0" w:beforeAutospacing="0" w:after="0" w:afterAutospacing="0" w:line="360" w:lineRule="auto"/>
        <w:ind w:left="720" w:hanging="720"/>
        <w:contextualSpacing/>
      </w:pPr>
      <w:r w:rsidRPr="004218D3">
        <w:rPr>
          <w:rStyle w:val="style11"/>
          <w:rFonts w:ascii="Times New Roman" w:hAnsi="Times New Roman" w:cs="Times New Roman"/>
          <w:color w:val="000000"/>
          <w:sz w:val="24"/>
          <w:szCs w:val="24"/>
        </w:rPr>
        <w:t xml:space="preserve">Sampieri Hernández, R., Collado Fernández, C. y Lucio Baptista, P. </w:t>
      </w:r>
      <w:r w:rsidRPr="004218D3">
        <w:rPr>
          <w:rStyle w:val="style11"/>
          <w:rFonts w:ascii="Times New Roman" w:hAnsi="Times New Roman" w:cs="Times New Roman"/>
          <w:sz w:val="24"/>
          <w:szCs w:val="24"/>
        </w:rPr>
        <w:t>(3</w:t>
      </w:r>
      <w:r w:rsidRPr="004218D3">
        <w:rPr>
          <w:rStyle w:val="style11"/>
          <w:rFonts w:ascii="Times New Roman" w:hAnsi="Times New Roman" w:cs="Times New Roman"/>
          <w:sz w:val="24"/>
          <w:szCs w:val="24"/>
          <w:vertAlign w:val="superscript"/>
        </w:rPr>
        <w:t xml:space="preserve">ra </w:t>
      </w:r>
      <w:r w:rsidRPr="004218D3">
        <w:rPr>
          <w:rStyle w:val="style11"/>
          <w:rFonts w:ascii="Times New Roman" w:hAnsi="Times New Roman" w:cs="Times New Roman"/>
          <w:sz w:val="24"/>
          <w:szCs w:val="24"/>
        </w:rPr>
        <w:t>Ed.) (2004). Recolección de los datos. En</w:t>
      </w:r>
      <w:r w:rsidRPr="004218D3">
        <w:rPr>
          <w:rStyle w:val="style11"/>
          <w:rFonts w:ascii="Times New Roman" w:hAnsi="Times New Roman" w:cs="Times New Roman"/>
          <w:i/>
          <w:iCs/>
          <w:sz w:val="24"/>
          <w:szCs w:val="24"/>
        </w:rPr>
        <w:t xml:space="preserve"> Metodología de la investigación</w:t>
      </w:r>
      <w:r w:rsidRPr="004218D3">
        <w:rPr>
          <w:rStyle w:val="style11"/>
          <w:rFonts w:ascii="Times New Roman" w:hAnsi="Times New Roman" w:cs="Times New Roman"/>
          <w:sz w:val="24"/>
          <w:szCs w:val="24"/>
        </w:rPr>
        <w:t xml:space="preserve"> (pp. 343-491). México D.F., México: McGraw-Hill.</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Traducción</w:t>
      </w:r>
    </w:p>
    <w:p w:rsidR="00AD44BD"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sz w:val="24"/>
          <w:szCs w:val="24"/>
        </w:rPr>
        <w:t xml:space="preserve">Malhotra, N. K. (1997). </w:t>
      </w:r>
      <w:r w:rsidRPr="004218D3">
        <w:rPr>
          <w:rFonts w:ascii="Times New Roman" w:hAnsi="Times New Roman" w:cs="Times New Roman"/>
          <w:i/>
          <w:iCs/>
          <w:sz w:val="24"/>
          <w:szCs w:val="24"/>
        </w:rPr>
        <w:t>Investigación de Mercados. Un enfoque práctico</w:t>
      </w:r>
      <w:r w:rsidRPr="004218D3">
        <w:rPr>
          <w:rFonts w:ascii="Times New Roman" w:hAnsi="Times New Roman" w:cs="Times New Roman"/>
          <w:sz w:val="24"/>
          <w:szCs w:val="24"/>
        </w:rPr>
        <w:t xml:space="preserve">. (Trad. V. de </w:t>
      </w:r>
    </w:p>
    <w:p w:rsidR="00A24240" w:rsidRPr="004218D3" w:rsidRDefault="00AD44BD" w:rsidP="004001D9">
      <w:pPr>
        <w:pStyle w:val="style1"/>
        <w:spacing w:before="0" w:beforeAutospacing="0" w:after="0" w:afterAutospacing="0" w:line="360" w:lineRule="auto"/>
        <w:ind w:left="426" w:hanging="349"/>
        <w:contextualSpacing/>
        <w:rPr>
          <w:rFonts w:ascii="Times New Roman" w:hAnsi="Times New Roman" w:cs="Times New Roman"/>
          <w:sz w:val="24"/>
          <w:szCs w:val="24"/>
        </w:rPr>
      </w:pPr>
      <w:r w:rsidRPr="004218D3">
        <w:rPr>
          <w:rFonts w:ascii="Times New Roman" w:hAnsi="Times New Roman" w:cs="Times New Roman"/>
          <w:sz w:val="24"/>
          <w:szCs w:val="24"/>
        </w:rPr>
        <w:t xml:space="preserve">           </w:t>
      </w:r>
      <w:r w:rsidR="00A24240" w:rsidRPr="004218D3">
        <w:rPr>
          <w:rFonts w:ascii="Times New Roman" w:hAnsi="Times New Roman" w:cs="Times New Roman"/>
          <w:sz w:val="24"/>
          <w:szCs w:val="24"/>
        </w:rPr>
        <w:t xml:space="preserve">Parres). México D.F., México: Prentice-Hall. (Original en inglés, 1996). </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Libro que no se encuentra en español</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proofErr w:type="spellStart"/>
      <w:r w:rsidRPr="004218D3">
        <w:rPr>
          <w:rFonts w:ascii="Times New Roman" w:hAnsi="Times New Roman" w:cs="Times New Roman"/>
          <w:sz w:val="24"/>
          <w:szCs w:val="24"/>
          <w:lang w:val="en-US"/>
        </w:rPr>
        <w:t>Pomerol</w:t>
      </w:r>
      <w:proofErr w:type="spellEnd"/>
      <w:r w:rsidRPr="004218D3">
        <w:rPr>
          <w:rFonts w:ascii="Times New Roman" w:hAnsi="Times New Roman" w:cs="Times New Roman"/>
          <w:sz w:val="24"/>
          <w:szCs w:val="24"/>
          <w:lang w:val="en-US"/>
        </w:rPr>
        <w:t xml:space="preserve">, J. Ch. (1993). </w:t>
      </w:r>
      <w:proofErr w:type="spellStart"/>
      <w:proofErr w:type="gramStart"/>
      <w:r w:rsidRPr="004218D3">
        <w:rPr>
          <w:rFonts w:ascii="Times New Roman" w:hAnsi="Times New Roman" w:cs="Times New Roman"/>
          <w:i/>
          <w:iCs/>
          <w:sz w:val="24"/>
          <w:szCs w:val="24"/>
          <w:lang w:val="en-US"/>
        </w:rPr>
        <w:t>Choix</w:t>
      </w:r>
      <w:proofErr w:type="spellEnd"/>
      <w:r w:rsidRPr="004218D3">
        <w:rPr>
          <w:rFonts w:ascii="Times New Roman" w:hAnsi="Times New Roman" w:cs="Times New Roman"/>
          <w:i/>
          <w:iCs/>
          <w:sz w:val="24"/>
          <w:szCs w:val="24"/>
          <w:lang w:val="en-US"/>
        </w:rPr>
        <w:t xml:space="preserve"> </w:t>
      </w:r>
      <w:proofErr w:type="spellStart"/>
      <w:r w:rsidRPr="004218D3">
        <w:rPr>
          <w:rFonts w:ascii="Times New Roman" w:hAnsi="Times New Roman" w:cs="Times New Roman"/>
          <w:i/>
          <w:iCs/>
          <w:sz w:val="24"/>
          <w:szCs w:val="24"/>
          <w:lang w:val="en-US"/>
        </w:rPr>
        <w:t>multicritère</w:t>
      </w:r>
      <w:proofErr w:type="spellEnd"/>
      <w:r w:rsidRPr="004218D3">
        <w:rPr>
          <w:rFonts w:ascii="Times New Roman" w:hAnsi="Times New Roman" w:cs="Times New Roman"/>
          <w:i/>
          <w:iCs/>
          <w:sz w:val="24"/>
          <w:szCs w:val="24"/>
          <w:lang w:val="en-US"/>
        </w:rPr>
        <w:t xml:space="preserve"> </w:t>
      </w:r>
      <w:proofErr w:type="spellStart"/>
      <w:r w:rsidRPr="004218D3">
        <w:rPr>
          <w:rFonts w:ascii="Times New Roman" w:hAnsi="Times New Roman" w:cs="Times New Roman"/>
          <w:i/>
          <w:iCs/>
          <w:sz w:val="24"/>
          <w:szCs w:val="24"/>
          <w:lang w:val="en-US"/>
        </w:rPr>
        <w:t>dans</w:t>
      </w:r>
      <w:proofErr w:type="spellEnd"/>
      <w:r w:rsidRPr="004218D3">
        <w:rPr>
          <w:rFonts w:ascii="Times New Roman" w:hAnsi="Times New Roman" w:cs="Times New Roman"/>
          <w:i/>
          <w:iCs/>
          <w:sz w:val="24"/>
          <w:szCs w:val="24"/>
          <w:lang w:val="en-US"/>
        </w:rPr>
        <w:t xml:space="preserve"> </w:t>
      </w:r>
      <w:proofErr w:type="spellStart"/>
      <w:r w:rsidRPr="004218D3">
        <w:rPr>
          <w:rFonts w:ascii="Times New Roman" w:hAnsi="Times New Roman" w:cs="Times New Roman"/>
          <w:i/>
          <w:iCs/>
          <w:sz w:val="24"/>
          <w:szCs w:val="24"/>
          <w:lang w:val="en-US"/>
        </w:rPr>
        <w:t>l'entreprise</w:t>
      </w:r>
      <w:proofErr w:type="spellEnd"/>
      <w:r w:rsidRPr="004218D3">
        <w:rPr>
          <w:rFonts w:ascii="Times New Roman" w:hAnsi="Times New Roman" w:cs="Times New Roman"/>
          <w:sz w:val="24"/>
          <w:szCs w:val="24"/>
          <w:lang w:val="en-US"/>
        </w:rPr>
        <w:t>.</w:t>
      </w:r>
      <w:proofErr w:type="gramEnd"/>
      <w:r w:rsidRPr="004218D3">
        <w:rPr>
          <w:rFonts w:ascii="Times New Roman" w:hAnsi="Times New Roman" w:cs="Times New Roman"/>
          <w:sz w:val="24"/>
          <w:szCs w:val="24"/>
          <w:lang w:val="en-US"/>
        </w:rPr>
        <w:t xml:space="preserve"> </w:t>
      </w:r>
      <w:r w:rsidRPr="004218D3">
        <w:rPr>
          <w:rFonts w:ascii="Times New Roman" w:hAnsi="Times New Roman" w:cs="Times New Roman"/>
          <w:sz w:val="24"/>
          <w:szCs w:val="24"/>
        </w:rPr>
        <w:t xml:space="preserve">[Selección multicriterio en la empresa]. París, Francia: HERMES. </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Autor corporativo</w:t>
      </w:r>
    </w:p>
    <w:p w:rsidR="00AD44BD" w:rsidRPr="004218D3" w:rsidRDefault="00A24240" w:rsidP="004001D9">
      <w:pPr>
        <w:pStyle w:val="ejref"/>
        <w:spacing w:before="0" w:beforeAutospacing="0" w:after="0" w:afterAutospacing="0" w:line="360" w:lineRule="auto"/>
        <w:contextualSpacing/>
      </w:pPr>
      <w:r w:rsidRPr="004218D3">
        <w:t xml:space="preserve">FUNDACIÓN MEXICANA PARA LA CALIDAD TOTAL, A. C. (1988). </w:t>
      </w:r>
      <w:r w:rsidRPr="004218D3">
        <w:rPr>
          <w:i/>
          <w:iCs/>
        </w:rPr>
        <w:t>Primer inventario mexicano: esfuerzos y procesos para la calidad total</w:t>
      </w:r>
      <w:r w:rsidRPr="004218D3">
        <w:t>. México D.F., México: FUNDAMECA.</w:t>
      </w:r>
    </w:p>
    <w:p w:rsidR="00A24240" w:rsidRPr="004218D3" w:rsidRDefault="00A24240" w:rsidP="004001D9">
      <w:pPr>
        <w:pStyle w:val="ejref"/>
        <w:spacing w:before="0" w:beforeAutospacing="0" w:after="0" w:afterAutospacing="0" w:line="360" w:lineRule="auto"/>
        <w:contextualSpacing/>
      </w:pPr>
      <w:r w:rsidRPr="004218D3">
        <w:rPr>
          <w:b/>
          <w:bCs/>
        </w:rPr>
        <w:t>El autor es el mismo editor</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proofErr w:type="gramStart"/>
      <w:r w:rsidRPr="004218D3">
        <w:rPr>
          <w:rFonts w:ascii="Times New Roman" w:hAnsi="Times New Roman" w:cs="Times New Roman"/>
          <w:sz w:val="24"/>
          <w:szCs w:val="24"/>
          <w:lang w:val="en-US"/>
        </w:rPr>
        <w:t>American Psychological Association (1983).</w:t>
      </w:r>
      <w:proofErr w:type="gramEnd"/>
      <w:r w:rsidRPr="004218D3">
        <w:rPr>
          <w:rFonts w:ascii="Times New Roman" w:hAnsi="Times New Roman" w:cs="Times New Roman"/>
          <w:sz w:val="24"/>
          <w:szCs w:val="24"/>
          <w:lang w:val="en-US"/>
        </w:rPr>
        <w:t xml:space="preserve"> </w:t>
      </w:r>
      <w:r w:rsidRPr="004218D3">
        <w:rPr>
          <w:rFonts w:ascii="Times New Roman" w:hAnsi="Times New Roman" w:cs="Times New Roman"/>
          <w:i/>
          <w:iCs/>
          <w:sz w:val="24"/>
          <w:szCs w:val="24"/>
          <w:lang w:val="en-US"/>
        </w:rPr>
        <w:t>Publication manual of the American Psychological Association</w:t>
      </w:r>
      <w:r w:rsidRPr="004218D3">
        <w:rPr>
          <w:rFonts w:ascii="Times New Roman" w:hAnsi="Times New Roman" w:cs="Times New Roman"/>
          <w:sz w:val="24"/>
          <w:szCs w:val="24"/>
          <w:lang w:val="en-US"/>
        </w:rPr>
        <w:t xml:space="preserve"> (3</w:t>
      </w:r>
      <w:r w:rsidRPr="004218D3">
        <w:rPr>
          <w:rFonts w:ascii="Times New Roman" w:hAnsi="Times New Roman" w:cs="Times New Roman"/>
          <w:sz w:val="24"/>
          <w:szCs w:val="24"/>
          <w:vertAlign w:val="superscript"/>
          <w:lang w:val="en-US"/>
        </w:rPr>
        <w:t xml:space="preserve">ra </w:t>
      </w:r>
      <w:r w:rsidRPr="004218D3">
        <w:rPr>
          <w:rFonts w:ascii="Times New Roman" w:hAnsi="Times New Roman" w:cs="Times New Roman"/>
          <w:sz w:val="24"/>
          <w:szCs w:val="24"/>
          <w:lang w:val="en-US"/>
        </w:rPr>
        <w:t xml:space="preserve">Ed.) </w:t>
      </w:r>
      <w:r w:rsidRPr="004218D3">
        <w:rPr>
          <w:rFonts w:ascii="Times New Roman" w:hAnsi="Times New Roman" w:cs="Times New Roman"/>
          <w:sz w:val="24"/>
          <w:szCs w:val="24"/>
        </w:rPr>
        <w:t>Washington, DC., EEUU: Autor.</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Autor que reúne varios trabajos de diferentes autores</w:t>
      </w:r>
    </w:p>
    <w:p w:rsidR="00A24240"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Schwartzman, S. (Comp.) (1977). </w:t>
      </w:r>
      <w:r w:rsidRPr="004218D3">
        <w:rPr>
          <w:rFonts w:ascii="Times New Roman" w:hAnsi="Times New Roman" w:cs="Times New Roman"/>
          <w:i/>
          <w:iCs/>
          <w:sz w:val="24"/>
          <w:szCs w:val="24"/>
        </w:rPr>
        <w:t>Técnicas avanzadas en ciencias sociales</w:t>
      </w:r>
      <w:r w:rsidRPr="004218D3">
        <w:rPr>
          <w:rFonts w:ascii="Times New Roman" w:hAnsi="Times New Roman" w:cs="Times New Roman"/>
          <w:sz w:val="24"/>
          <w:szCs w:val="24"/>
        </w:rPr>
        <w:t>. Buenos Aires, Argentina: Nueva Visión.</w:t>
      </w:r>
    </w:p>
    <w:p w:rsidR="00301FBE" w:rsidRDefault="00301FBE"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p>
    <w:p w:rsidR="00301FBE" w:rsidRPr="004218D3" w:rsidRDefault="00301FBE"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p>
    <w:p w:rsidR="00A24240" w:rsidRPr="004218D3" w:rsidRDefault="00AD44BD"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 xml:space="preserve"> </w:t>
      </w:r>
      <w:r w:rsidR="00A24240" w:rsidRPr="004218D3">
        <w:rPr>
          <w:rFonts w:ascii="Times New Roman" w:hAnsi="Times New Roman" w:cs="Times New Roman"/>
          <w:b/>
          <w:bCs/>
          <w:sz w:val="24"/>
          <w:szCs w:val="24"/>
        </w:rPr>
        <w:t>Obras del mismo autor en el mismo año</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Mora y Araujo, M. (1971a). El análisis de relaciones entre variables, la puesta a prueba de hipótesis sociológica. Buenos Aires, Argentina: Nueva Visión.</w:t>
      </w:r>
    </w:p>
    <w:p w:rsidR="00A24240" w:rsidRPr="004218D3" w:rsidRDefault="00A24240" w:rsidP="004001D9">
      <w:pPr>
        <w:pStyle w:val="ejref"/>
        <w:spacing w:before="0" w:beforeAutospacing="0" w:after="0" w:afterAutospacing="0" w:line="360" w:lineRule="auto"/>
        <w:ind w:left="720" w:hanging="720"/>
        <w:contextualSpacing/>
      </w:pPr>
      <w:r w:rsidRPr="004218D3">
        <w:t xml:space="preserve">Mora y Araujo, M. (1971b). </w:t>
      </w:r>
      <w:r w:rsidRPr="004218D3">
        <w:rPr>
          <w:i/>
          <w:iCs/>
        </w:rPr>
        <w:t>Medición y construcción de índices</w:t>
      </w:r>
      <w:r w:rsidRPr="004218D3">
        <w:t>. Buenos Aires, Argentina: Nueva Visión.</w:t>
      </w:r>
    </w:p>
    <w:p w:rsidR="00AD44BD"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Diccionario</w:t>
      </w:r>
    </w:p>
    <w:p w:rsidR="00A24240" w:rsidRPr="004218D3" w:rsidRDefault="00AD44BD"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R</w:t>
      </w:r>
      <w:r w:rsidR="00A24240" w:rsidRPr="004218D3">
        <w:rPr>
          <w:rFonts w:ascii="Times New Roman" w:hAnsi="Times New Roman" w:cs="Times New Roman"/>
          <w:sz w:val="24"/>
          <w:szCs w:val="24"/>
        </w:rPr>
        <w:t xml:space="preserve">eal Academia Española (1992). </w:t>
      </w:r>
      <w:r w:rsidR="00A24240" w:rsidRPr="004218D3">
        <w:rPr>
          <w:rFonts w:ascii="Times New Roman" w:hAnsi="Times New Roman" w:cs="Times New Roman"/>
          <w:i/>
          <w:iCs/>
          <w:sz w:val="24"/>
          <w:szCs w:val="24"/>
        </w:rPr>
        <w:t>Diccionario de la lengua española</w:t>
      </w:r>
      <w:r w:rsidR="00A24240" w:rsidRPr="004218D3">
        <w:rPr>
          <w:rFonts w:ascii="Times New Roman" w:hAnsi="Times New Roman" w:cs="Times New Roman"/>
          <w:sz w:val="24"/>
          <w:szCs w:val="24"/>
        </w:rPr>
        <w:t xml:space="preserve"> (21</w:t>
      </w:r>
      <w:r w:rsidR="00A24240" w:rsidRPr="004218D3">
        <w:rPr>
          <w:rFonts w:ascii="Times New Roman" w:hAnsi="Times New Roman" w:cs="Times New Roman"/>
          <w:sz w:val="24"/>
          <w:szCs w:val="24"/>
          <w:vertAlign w:val="superscript"/>
        </w:rPr>
        <w:t xml:space="preserve">ra </w:t>
      </w:r>
      <w:r w:rsidR="00A24240" w:rsidRPr="004218D3">
        <w:rPr>
          <w:rFonts w:ascii="Times New Roman" w:hAnsi="Times New Roman" w:cs="Times New Roman"/>
          <w:sz w:val="24"/>
          <w:szCs w:val="24"/>
        </w:rPr>
        <w:t>Ed.) Madrid, España: Espasa-Calpe.</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Artículo de revista científica</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Ramírez, O. (1983). Las ideas de sistemas de George J. Klir y su metodología. </w:t>
      </w:r>
      <w:r w:rsidRPr="004218D3">
        <w:rPr>
          <w:rFonts w:ascii="Times New Roman" w:hAnsi="Times New Roman" w:cs="Times New Roman"/>
          <w:i/>
          <w:iCs/>
          <w:sz w:val="24"/>
          <w:szCs w:val="24"/>
        </w:rPr>
        <w:t>Revista de la Escuela de Ingeniería de Sistemas</w:t>
      </w:r>
      <w:r w:rsidRPr="004218D3">
        <w:rPr>
          <w:rFonts w:ascii="Times New Roman" w:hAnsi="Times New Roman" w:cs="Times New Roman"/>
          <w:sz w:val="24"/>
          <w:szCs w:val="24"/>
        </w:rPr>
        <w:t xml:space="preserve">, </w:t>
      </w:r>
      <w:r w:rsidRPr="004218D3">
        <w:rPr>
          <w:rFonts w:ascii="Times New Roman" w:hAnsi="Times New Roman" w:cs="Times New Roman"/>
          <w:i/>
          <w:iCs/>
          <w:sz w:val="24"/>
          <w:szCs w:val="24"/>
        </w:rPr>
        <w:t>2</w:t>
      </w:r>
      <w:r w:rsidRPr="004218D3">
        <w:rPr>
          <w:rFonts w:ascii="Times New Roman" w:hAnsi="Times New Roman" w:cs="Times New Roman"/>
          <w:sz w:val="24"/>
          <w:szCs w:val="24"/>
        </w:rPr>
        <w:t>, 37-50.</w:t>
      </w:r>
    </w:p>
    <w:p w:rsidR="00A24240" w:rsidRPr="004218D3" w:rsidRDefault="00A24240" w:rsidP="004001D9">
      <w:pPr>
        <w:pStyle w:val="style1"/>
        <w:spacing w:before="0" w:beforeAutospacing="0" w:after="0" w:afterAutospacing="0" w:line="360" w:lineRule="auto"/>
        <w:ind w:hanging="720"/>
        <w:contextualSpacing/>
        <w:rPr>
          <w:rFonts w:ascii="Times New Roman" w:hAnsi="Times New Roman" w:cs="Times New Roman"/>
          <w:sz w:val="24"/>
          <w:szCs w:val="24"/>
        </w:rPr>
      </w:pPr>
      <w:r w:rsidRPr="004218D3">
        <w:rPr>
          <w:rFonts w:ascii="Times New Roman" w:hAnsi="Times New Roman" w:cs="Times New Roman"/>
          <w:sz w:val="24"/>
          <w:szCs w:val="24"/>
        </w:rPr>
        <w:t> </w:t>
      </w:r>
      <w:r w:rsidR="00D27220" w:rsidRPr="004218D3">
        <w:rPr>
          <w:rFonts w:ascii="Times New Roman" w:hAnsi="Times New Roman" w:cs="Times New Roman"/>
          <w:sz w:val="24"/>
          <w:szCs w:val="24"/>
        </w:rPr>
        <w:tab/>
      </w:r>
      <w:r w:rsidRPr="004218D3">
        <w:rPr>
          <w:rFonts w:ascii="Times New Roman" w:hAnsi="Times New Roman" w:cs="Times New Roman"/>
          <w:b/>
          <w:bCs/>
          <w:sz w:val="24"/>
          <w:szCs w:val="24"/>
        </w:rPr>
        <w:t>Artículo de diario</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sz w:val="24"/>
          <w:szCs w:val="24"/>
        </w:rPr>
        <w:t xml:space="preserve">Lugo, O. (2005, 18 de febrero). Viernes de un Andariego. </w:t>
      </w:r>
      <w:r w:rsidRPr="004218D3">
        <w:rPr>
          <w:rFonts w:ascii="Times New Roman" w:hAnsi="Times New Roman" w:cs="Times New Roman"/>
          <w:i/>
          <w:iCs/>
          <w:sz w:val="24"/>
          <w:szCs w:val="24"/>
        </w:rPr>
        <w:t>Quinto Día</w:t>
      </w:r>
      <w:r w:rsidRPr="004218D3">
        <w:rPr>
          <w:rFonts w:ascii="Times New Roman" w:hAnsi="Times New Roman" w:cs="Times New Roman"/>
          <w:sz w:val="24"/>
          <w:szCs w:val="24"/>
        </w:rPr>
        <w:t>, pp. 27.</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Medios electrónicos</w:t>
      </w:r>
    </w:p>
    <w:p w:rsidR="00A24240" w:rsidRPr="004218D3" w:rsidRDefault="00A24240"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r w:rsidRPr="004218D3">
        <w:rPr>
          <w:rFonts w:ascii="Times New Roman" w:hAnsi="Times New Roman" w:cs="Times New Roman"/>
          <w:sz w:val="24"/>
          <w:szCs w:val="24"/>
        </w:rPr>
        <w:t> Como medio electrónico se contemplan los documentos en formato electrónico, bases de datos y programas de computadoras, tanto accesibles en línea como si están en un soporte informático tal como discos, cintas magnéticas, DVD, CD-ROM u otros.</w:t>
      </w:r>
    </w:p>
    <w:p w:rsidR="00A24240" w:rsidRDefault="00A24240"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r w:rsidRPr="004218D3">
        <w:rPr>
          <w:rFonts w:ascii="Times New Roman" w:hAnsi="Times New Roman" w:cs="Times New Roman"/>
          <w:sz w:val="24"/>
          <w:szCs w:val="24"/>
        </w:rPr>
        <w:t>Una referencia de una fuente por Internet, debe contener, por lo menos, el autor, el título o un procedimiento del documento, una fecha de publicación, actualización y/o recuperación, y un localizador uniforme de recursos (URL)</w:t>
      </w:r>
      <w:r w:rsidR="003218A6">
        <w:rPr>
          <w:rFonts w:ascii="Times New Roman" w:hAnsi="Times New Roman" w:cs="Times New Roman"/>
          <w:sz w:val="24"/>
          <w:szCs w:val="24"/>
        </w:rPr>
        <w:t xml:space="preserve"> o un Digital Objetc Identifier o identificación de material digital</w:t>
      </w:r>
      <w:r w:rsidRPr="004218D3">
        <w:rPr>
          <w:rFonts w:ascii="Times New Roman" w:hAnsi="Times New Roman" w:cs="Times New Roman"/>
          <w:sz w:val="24"/>
          <w:szCs w:val="24"/>
        </w:rPr>
        <w:t>.</w:t>
      </w:r>
      <w:r w:rsidR="003218A6">
        <w:rPr>
          <w:rFonts w:ascii="Times New Roman" w:hAnsi="Times New Roman" w:cs="Times New Roman"/>
          <w:sz w:val="24"/>
          <w:szCs w:val="24"/>
        </w:rPr>
        <w:t xml:space="preserve"> (DOI), este es un número único que tienen los artículos extraídos de bases de datos en la web. Cuanto tiene este número se omite la URL. </w:t>
      </w:r>
      <w:r w:rsidRPr="004218D3">
        <w:rPr>
          <w:rFonts w:ascii="Times New Roman" w:hAnsi="Times New Roman" w:cs="Times New Roman"/>
          <w:sz w:val="24"/>
          <w:szCs w:val="24"/>
        </w:rPr>
        <w:t xml:space="preserve"> Est</w:t>
      </w:r>
      <w:r w:rsidR="003218A6">
        <w:rPr>
          <w:rFonts w:ascii="Times New Roman" w:hAnsi="Times New Roman" w:cs="Times New Roman"/>
          <w:sz w:val="24"/>
          <w:szCs w:val="24"/>
        </w:rPr>
        <w:t>os</w:t>
      </w:r>
      <w:r w:rsidRPr="004218D3">
        <w:rPr>
          <w:rFonts w:ascii="Times New Roman" w:hAnsi="Times New Roman" w:cs="Times New Roman"/>
          <w:sz w:val="24"/>
          <w:szCs w:val="24"/>
        </w:rPr>
        <w:t xml:space="preserve"> </w:t>
      </w:r>
      <w:r w:rsidR="003218A6">
        <w:rPr>
          <w:rFonts w:ascii="Times New Roman" w:hAnsi="Times New Roman" w:cs="Times New Roman"/>
          <w:sz w:val="24"/>
          <w:szCs w:val="24"/>
        </w:rPr>
        <w:t>son</w:t>
      </w:r>
      <w:r w:rsidRPr="004218D3">
        <w:rPr>
          <w:rFonts w:ascii="Times New Roman" w:hAnsi="Times New Roman" w:cs="Times New Roman"/>
          <w:sz w:val="24"/>
          <w:szCs w:val="24"/>
        </w:rPr>
        <w:t xml:space="preserve"> </w:t>
      </w:r>
      <w:r w:rsidR="003218A6">
        <w:rPr>
          <w:rFonts w:ascii="Times New Roman" w:hAnsi="Times New Roman" w:cs="Times New Roman"/>
          <w:sz w:val="24"/>
          <w:szCs w:val="24"/>
        </w:rPr>
        <w:t>los</w:t>
      </w:r>
      <w:r w:rsidRPr="004218D3">
        <w:rPr>
          <w:rFonts w:ascii="Times New Roman" w:hAnsi="Times New Roman" w:cs="Times New Roman"/>
          <w:sz w:val="24"/>
          <w:szCs w:val="24"/>
        </w:rPr>
        <w:t xml:space="preserve"> elemento</w:t>
      </w:r>
      <w:r w:rsidR="003218A6">
        <w:rPr>
          <w:rFonts w:ascii="Times New Roman" w:hAnsi="Times New Roman" w:cs="Times New Roman"/>
          <w:sz w:val="24"/>
          <w:szCs w:val="24"/>
        </w:rPr>
        <w:t>s</w:t>
      </w:r>
      <w:r w:rsidRPr="004218D3">
        <w:rPr>
          <w:rFonts w:ascii="Times New Roman" w:hAnsi="Times New Roman" w:cs="Times New Roman"/>
          <w:sz w:val="24"/>
          <w:szCs w:val="24"/>
        </w:rPr>
        <w:t xml:space="preserve"> más importante</w:t>
      </w:r>
      <w:r w:rsidR="003218A6">
        <w:rPr>
          <w:rFonts w:ascii="Times New Roman" w:hAnsi="Times New Roman" w:cs="Times New Roman"/>
          <w:sz w:val="24"/>
          <w:szCs w:val="24"/>
        </w:rPr>
        <w:t>s</w:t>
      </w:r>
      <w:r w:rsidRPr="004218D3">
        <w:rPr>
          <w:rFonts w:ascii="Times New Roman" w:hAnsi="Times New Roman" w:cs="Times New Roman"/>
          <w:sz w:val="24"/>
          <w:szCs w:val="24"/>
        </w:rPr>
        <w:t>. Si no está</w:t>
      </w:r>
      <w:r w:rsidR="003218A6">
        <w:rPr>
          <w:rFonts w:ascii="Times New Roman" w:hAnsi="Times New Roman" w:cs="Times New Roman"/>
          <w:sz w:val="24"/>
          <w:szCs w:val="24"/>
        </w:rPr>
        <w:t>n</w:t>
      </w:r>
      <w:r w:rsidRPr="004218D3">
        <w:rPr>
          <w:rFonts w:ascii="Times New Roman" w:hAnsi="Times New Roman" w:cs="Times New Roman"/>
          <w:sz w:val="24"/>
          <w:szCs w:val="24"/>
        </w:rPr>
        <w:t xml:space="preserve"> bien citado</w:t>
      </w:r>
      <w:r w:rsidR="003218A6">
        <w:rPr>
          <w:rFonts w:ascii="Times New Roman" w:hAnsi="Times New Roman" w:cs="Times New Roman"/>
          <w:sz w:val="24"/>
          <w:szCs w:val="24"/>
        </w:rPr>
        <w:t>s</w:t>
      </w:r>
      <w:r w:rsidRPr="004218D3">
        <w:rPr>
          <w:rFonts w:ascii="Times New Roman" w:hAnsi="Times New Roman" w:cs="Times New Roman"/>
          <w:sz w:val="24"/>
          <w:szCs w:val="24"/>
        </w:rPr>
        <w:t xml:space="preserve"> no se puede hallar el material mencionado. </w:t>
      </w: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4001D9">
      <w:pPr>
        <w:pStyle w:val="style1"/>
        <w:spacing w:before="0" w:beforeAutospacing="0" w:after="0" w:afterAutospacing="0" w:line="360" w:lineRule="auto"/>
        <w:ind w:firstLine="567"/>
        <w:contextualSpacing/>
        <w:jc w:val="both"/>
        <w:rPr>
          <w:rFonts w:ascii="Times New Roman" w:hAnsi="Times New Roman" w:cs="Times New Roman"/>
          <w:sz w:val="24"/>
          <w:szCs w:val="24"/>
        </w:rPr>
      </w:pPr>
    </w:p>
    <w:p w:rsidR="00A258C6" w:rsidRDefault="00A258C6" w:rsidP="00A258C6">
      <w:pPr>
        <w:pStyle w:val="style1"/>
        <w:spacing w:before="0" w:beforeAutospacing="0" w:after="0" w:afterAutospacing="0"/>
        <w:contextualSpacing/>
        <w:jc w:val="both"/>
        <w:rPr>
          <w:rFonts w:ascii="Times New Roman" w:hAnsi="Times New Roman" w:cs="Times New Roman"/>
          <w:b/>
          <w:sz w:val="24"/>
          <w:szCs w:val="24"/>
        </w:rPr>
      </w:pPr>
    </w:p>
    <w:p w:rsidR="00C121BD" w:rsidRDefault="00C121BD" w:rsidP="00C121BD">
      <w:pPr>
        <w:pStyle w:val="style1"/>
        <w:spacing w:before="0" w:beforeAutospacing="0" w:after="0" w:afterAutospacing="0"/>
        <w:contextualSpacing/>
        <w:jc w:val="both"/>
        <w:rPr>
          <w:rFonts w:ascii="Times New Roman" w:hAnsi="Times New Roman" w:cs="Times New Roman"/>
          <w:b/>
          <w:sz w:val="24"/>
          <w:szCs w:val="24"/>
        </w:rPr>
      </w:pPr>
      <w:r>
        <w:rPr>
          <w:rFonts w:ascii="Times New Roman" w:hAnsi="Times New Roman" w:cs="Times New Roman"/>
          <w:b/>
          <w:sz w:val="24"/>
          <w:szCs w:val="24"/>
        </w:rPr>
        <w:t>Publicaciones periódicas</w:t>
      </w:r>
    </w:p>
    <w:p w:rsidR="00A258C6" w:rsidRPr="00A258C6" w:rsidRDefault="00A258C6" w:rsidP="00C121BD">
      <w:pPr>
        <w:pStyle w:val="style1"/>
        <w:spacing w:before="0" w:beforeAutospacing="0" w:after="0" w:afterAutospacing="0"/>
        <w:ind w:firstLine="720"/>
        <w:contextualSpacing/>
        <w:jc w:val="both"/>
        <w:rPr>
          <w:rFonts w:ascii="Times New Roman" w:hAnsi="Times New Roman" w:cs="Times New Roman"/>
          <w:b/>
          <w:sz w:val="24"/>
          <w:szCs w:val="24"/>
        </w:rPr>
      </w:pPr>
      <w:r w:rsidRPr="00A258C6">
        <w:rPr>
          <w:rFonts w:ascii="Times New Roman" w:hAnsi="Times New Roman" w:cs="Times New Roman"/>
          <w:b/>
          <w:sz w:val="24"/>
          <w:szCs w:val="24"/>
        </w:rPr>
        <w:t>Forma básica</w:t>
      </w:r>
    </w:p>
    <w:p w:rsidR="00A258C6" w:rsidRPr="00A258C6" w:rsidRDefault="00A258C6" w:rsidP="00806F90">
      <w:pPr>
        <w:pStyle w:val="style1"/>
        <w:spacing w:before="0" w:beforeAutospacing="0" w:after="0" w:afterAutospacing="0" w:line="360" w:lineRule="auto"/>
        <w:rPr>
          <w:rFonts w:ascii="Times New Roman" w:hAnsi="Times New Roman" w:cs="Times New Roman"/>
          <w:sz w:val="24"/>
          <w:szCs w:val="24"/>
        </w:rPr>
      </w:pPr>
      <w:r w:rsidRPr="00A258C6">
        <w:rPr>
          <w:rFonts w:ascii="Times New Roman" w:hAnsi="Times New Roman" w:cs="Times New Roman"/>
          <w:sz w:val="24"/>
          <w:szCs w:val="24"/>
        </w:rPr>
        <w:t>Apellidos, A. A., Apellidos, B. B. &amp; Apellidos, C. C. (Fecha). Título del artículo.</w:t>
      </w:r>
    </w:p>
    <w:p w:rsidR="00A258C6" w:rsidRPr="00A258C6" w:rsidRDefault="00A258C6" w:rsidP="00806F90">
      <w:pPr>
        <w:pStyle w:val="style1"/>
        <w:spacing w:before="0" w:beforeAutospacing="0" w:after="0" w:afterAutospacing="0" w:line="360" w:lineRule="auto"/>
        <w:ind w:firstLine="720"/>
        <w:rPr>
          <w:rFonts w:ascii="Times New Roman" w:hAnsi="Times New Roman" w:cs="Times New Roman"/>
          <w:sz w:val="24"/>
          <w:szCs w:val="24"/>
        </w:rPr>
      </w:pPr>
      <w:r w:rsidRPr="00C71F00">
        <w:rPr>
          <w:rFonts w:ascii="Times New Roman" w:hAnsi="Times New Roman" w:cs="Times New Roman"/>
          <w:i/>
          <w:sz w:val="24"/>
          <w:szCs w:val="24"/>
        </w:rPr>
        <w:t>Título de la publicación</w:t>
      </w:r>
      <w:r w:rsidRPr="00A258C6">
        <w:rPr>
          <w:rFonts w:ascii="Times New Roman" w:hAnsi="Times New Roman" w:cs="Times New Roman"/>
          <w:sz w:val="24"/>
          <w:szCs w:val="24"/>
        </w:rPr>
        <w:t>, volumen(número), pp. xx-xx. doi: xx.xxxxxxx</w:t>
      </w:r>
    </w:p>
    <w:p w:rsidR="00A258C6" w:rsidRPr="00A258C6" w:rsidRDefault="00A258C6" w:rsidP="00806F90">
      <w:pPr>
        <w:pStyle w:val="style1"/>
        <w:spacing w:before="0" w:beforeAutospacing="0" w:after="0" w:afterAutospacing="0" w:line="360" w:lineRule="auto"/>
        <w:ind w:firstLine="720"/>
        <w:rPr>
          <w:rFonts w:ascii="Times New Roman" w:hAnsi="Times New Roman" w:cs="Times New Roman"/>
          <w:sz w:val="24"/>
          <w:szCs w:val="24"/>
        </w:rPr>
      </w:pPr>
      <w:r w:rsidRPr="00A258C6">
        <w:rPr>
          <w:rFonts w:ascii="Times New Roman" w:hAnsi="Times New Roman" w:cs="Times New Roman"/>
          <w:sz w:val="24"/>
          <w:szCs w:val="24"/>
        </w:rPr>
        <w:t>Artículo con DOI, de base de datos EBSCO</w:t>
      </w:r>
    </w:p>
    <w:p w:rsidR="00A258C6" w:rsidRPr="00A258C6" w:rsidRDefault="00A258C6" w:rsidP="00806F90">
      <w:pPr>
        <w:pStyle w:val="style1"/>
        <w:spacing w:before="0" w:beforeAutospacing="0" w:after="0" w:afterAutospacing="0" w:line="360" w:lineRule="auto"/>
        <w:rPr>
          <w:rFonts w:ascii="Times New Roman" w:hAnsi="Times New Roman" w:cs="Times New Roman"/>
          <w:sz w:val="24"/>
          <w:szCs w:val="24"/>
          <w:lang w:val="en-US"/>
        </w:rPr>
      </w:pPr>
      <w:r w:rsidRPr="00A258C6">
        <w:rPr>
          <w:rFonts w:ascii="Times New Roman" w:hAnsi="Times New Roman" w:cs="Times New Roman"/>
          <w:sz w:val="24"/>
          <w:szCs w:val="24"/>
          <w:lang w:val="en-US"/>
        </w:rPr>
        <w:t>Demopoulos, A. W. J., Fry, B. &amp; Smith, C. R. (2007). Food web structure in exotic</w:t>
      </w:r>
    </w:p>
    <w:p w:rsidR="00A258C6" w:rsidRPr="00A258C6" w:rsidRDefault="00A258C6" w:rsidP="00806F90">
      <w:pPr>
        <w:pStyle w:val="style1"/>
        <w:spacing w:before="0" w:beforeAutospacing="0" w:after="0" w:afterAutospacing="0" w:line="360" w:lineRule="auto"/>
        <w:ind w:firstLine="720"/>
        <w:rPr>
          <w:rFonts w:ascii="Times New Roman" w:hAnsi="Times New Roman" w:cs="Times New Roman"/>
          <w:sz w:val="24"/>
          <w:szCs w:val="24"/>
        </w:rPr>
      </w:pPr>
      <w:r w:rsidRPr="00A258C6">
        <w:rPr>
          <w:rFonts w:ascii="Times New Roman" w:hAnsi="Times New Roman" w:cs="Times New Roman"/>
          <w:sz w:val="24"/>
          <w:szCs w:val="24"/>
        </w:rPr>
        <w:t>and native mangroves: A Hawaii–Puerto Rico comparison.</w:t>
      </w:r>
    </w:p>
    <w:p w:rsidR="00C121BD" w:rsidRDefault="00A258C6" w:rsidP="00C121BD">
      <w:pPr>
        <w:pStyle w:val="style1"/>
        <w:spacing w:before="0" w:beforeAutospacing="0" w:after="0" w:afterAutospacing="0" w:line="360" w:lineRule="auto"/>
        <w:ind w:firstLine="720"/>
        <w:contextualSpacing/>
        <w:jc w:val="both"/>
        <w:rPr>
          <w:rFonts w:ascii="Times New Roman" w:hAnsi="Times New Roman" w:cs="Times New Roman"/>
          <w:sz w:val="24"/>
          <w:szCs w:val="24"/>
        </w:rPr>
      </w:pPr>
      <w:r w:rsidRPr="00C71F00">
        <w:rPr>
          <w:rFonts w:ascii="Times New Roman" w:hAnsi="Times New Roman" w:cs="Times New Roman"/>
          <w:i/>
          <w:sz w:val="24"/>
          <w:szCs w:val="24"/>
        </w:rPr>
        <w:t>Oecologia</w:t>
      </w:r>
      <w:r w:rsidRPr="00A258C6">
        <w:rPr>
          <w:rFonts w:ascii="Times New Roman" w:hAnsi="Times New Roman" w:cs="Times New Roman"/>
          <w:sz w:val="24"/>
          <w:szCs w:val="24"/>
        </w:rPr>
        <w:t>,153(3), 675-686. doi: 10.1007/s00442-007-0751-x</w:t>
      </w:r>
    </w:p>
    <w:p w:rsidR="00C121BD" w:rsidRPr="00C121BD" w:rsidRDefault="00C121BD" w:rsidP="00C121BD">
      <w:pPr>
        <w:pStyle w:val="style1"/>
        <w:spacing w:before="0" w:beforeAutospacing="0" w:after="0" w:afterAutospacing="0" w:line="360" w:lineRule="auto"/>
        <w:rPr>
          <w:rFonts w:ascii="Times New Roman" w:hAnsi="Times New Roman" w:cs="Times New Roman"/>
          <w:b/>
          <w:sz w:val="24"/>
          <w:szCs w:val="24"/>
        </w:rPr>
      </w:pPr>
      <w:r w:rsidRPr="00C121BD">
        <w:rPr>
          <w:rFonts w:ascii="Times New Roman" w:hAnsi="Times New Roman" w:cs="Times New Roman"/>
          <w:b/>
          <w:sz w:val="24"/>
          <w:szCs w:val="24"/>
        </w:rPr>
        <w:t>Artículo sin DOI, de EBSCO</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lang w:val="en-US"/>
        </w:rPr>
      </w:pPr>
      <w:r w:rsidRPr="00C121BD">
        <w:rPr>
          <w:rFonts w:ascii="Times New Roman" w:hAnsi="Times New Roman" w:cs="Times New Roman"/>
          <w:sz w:val="24"/>
          <w:szCs w:val="24"/>
        </w:rPr>
        <w:t xml:space="preserve">Parés-Ramos, I. K., Gould, W. A. &amp; Aide, T. M. (2008). </w:t>
      </w:r>
      <w:r w:rsidRPr="00C121BD">
        <w:rPr>
          <w:rFonts w:ascii="Times New Roman" w:hAnsi="Times New Roman" w:cs="Times New Roman"/>
          <w:sz w:val="24"/>
          <w:szCs w:val="24"/>
          <w:lang w:val="en-US"/>
        </w:rPr>
        <w:t>Agricultural abandonment,</w:t>
      </w:r>
    </w:p>
    <w:p w:rsidR="00C121BD" w:rsidRPr="00C121BD" w:rsidRDefault="00C121BD" w:rsidP="00C121BD">
      <w:pPr>
        <w:pStyle w:val="style1"/>
        <w:spacing w:before="0" w:beforeAutospacing="0" w:after="0" w:afterAutospacing="0" w:line="360" w:lineRule="auto"/>
        <w:ind w:left="720"/>
        <w:rPr>
          <w:rFonts w:ascii="Times New Roman" w:hAnsi="Times New Roman" w:cs="Times New Roman"/>
          <w:sz w:val="24"/>
          <w:szCs w:val="24"/>
          <w:lang w:val="en-US"/>
        </w:rPr>
      </w:pPr>
      <w:proofErr w:type="gramStart"/>
      <w:r w:rsidRPr="00C121BD">
        <w:rPr>
          <w:rFonts w:ascii="Times New Roman" w:hAnsi="Times New Roman" w:cs="Times New Roman"/>
          <w:sz w:val="24"/>
          <w:szCs w:val="24"/>
          <w:lang w:val="en-US"/>
        </w:rPr>
        <w:t>suburban</w:t>
      </w:r>
      <w:proofErr w:type="gramEnd"/>
      <w:r w:rsidRPr="00C121BD">
        <w:rPr>
          <w:rFonts w:ascii="Times New Roman" w:hAnsi="Times New Roman" w:cs="Times New Roman"/>
          <w:sz w:val="24"/>
          <w:szCs w:val="24"/>
          <w:lang w:val="en-US"/>
        </w:rPr>
        <w:t xml:space="preserve"> growth, and forest expansion in Puerto Rico between 1991 and</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sz w:val="24"/>
          <w:szCs w:val="24"/>
        </w:rPr>
      </w:pPr>
      <w:r w:rsidRPr="00C121BD">
        <w:rPr>
          <w:rFonts w:ascii="Times New Roman" w:hAnsi="Times New Roman" w:cs="Times New Roman"/>
          <w:sz w:val="24"/>
          <w:szCs w:val="24"/>
        </w:rPr>
        <w:t xml:space="preserve">2000. </w:t>
      </w:r>
      <w:r w:rsidRPr="00C71F00">
        <w:rPr>
          <w:rFonts w:ascii="Times New Roman" w:hAnsi="Times New Roman" w:cs="Times New Roman"/>
          <w:i/>
          <w:sz w:val="24"/>
          <w:szCs w:val="24"/>
        </w:rPr>
        <w:t>Ecology &amp; Society</w:t>
      </w:r>
      <w:r w:rsidRPr="00C121BD">
        <w:rPr>
          <w:rFonts w:ascii="Times New Roman" w:hAnsi="Times New Roman" w:cs="Times New Roman"/>
          <w:sz w:val="24"/>
          <w:szCs w:val="24"/>
        </w:rPr>
        <w:t>, 13(2), 1-19.</w:t>
      </w:r>
    </w:p>
    <w:p w:rsidR="00C121BD" w:rsidRPr="00C121BD" w:rsidRDefault="00C121BD" w:rsidP="00C121BD">
      <w:pPr>
        <w:pStyle w:val="style1"/>
        <w:spacing w:before="0" w:beforeAutospacing="0" w:after="0" w:afterAutospacing="0" w:line="360" w:lineRule="auto"/>
        <w:rPr>
          <w:rFonts w:ascii="Times New Roman" w:hAnsi="Times New Roman" w:cs="Times New Roman"/>
          <w:b/>
          <w:sz w:val="24"/>
          <w:szCs w:val="24"/>
        </w:rPr>
      </w:pPr>
      <w:r w:rsidRPr="00C121BD">
        <w:rPr>
          <w:rFonts w:ascii="Times New Roman" w:hAnsi="Times New Roman" w:cs="Times New Roman"/>
          <w:b/>
          <w:sz w:val="24"/>
          <w:szCs w:val="24"/>
        </w:rPr>
        <w:t>Artículo de la Web</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lang w:val="en-US"/>
        </w:rPr>
      </w:pPr>
      <w:r w:rsidRPr="00C121BD">
        <w:rPr>
          <w:rFonts w:ascii="Times New Roman" w:hAnsi="Times New Roman" w:cs="Times New Roman"/>
          <w:sz w:val="24"/>
          <w:szCs w:val="24"/>
        </w:rPr>
        <w:t xml:space="preserve">Cintrón, G., Lugo, A. E., Pool, D. J. &amp; Morris, G. (1978). </w:t>
      </w:r>
      <w:r w:rsidRPr="00C121BD">
        <w:rPr>
          <w:rFonts w:ascii="Times New Roman" w:hAnsi="Times New Roman" w:cs="Times New Roman"/>
          <w:sz w:val="24"/>
          <w:szCs w:val="24"/>
          <w:lang w:val="en-US"/>
        </w:rPr>
        <w:t>Mangroves of arid</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sz w:val="24"/>
          <w:szCs w:val="24"/>
        </w:rPr>
      </w:pPr>
      <w:proofErr w:type="gramStart"/>
      <w:r w:rsidRPr="00C121BD">
        <w:rPr>
          <w:rFonts w:ascii="Times New Roman" w:hAnsi="Times New Roman" w:cs="Times New Roman"/>
          <w:sz w:val="24"/>
          <w:szCs w:val="24"/>
          <w:lang w:val="en-US"/>
        </w:rPr>
        <w:t>environments</w:t>
      </w:r>
      <w:proofErr w:type="gramEnd"/>
      <w:r w:rsidRPr="00C121BD">
        <w:rPr>
          <w:rFonts w:ascii="Times New Roman" w:hAnsi="Times New Roman" w:cs="Times New Roman"/>
          <w:sz w:val="24"/>
          <w:szCs w:val="24"/>
          <w:lang w:val="en-US"/>
        </w:rPr>
        <w:t xml:space="preserve"> in Puerto Rico and adjacent islands. </w:t>
      </w:r>
      <w:r w:rsidRPr="00C71F00">
        <w:rPr>
          <w:rFonts w:ascii="Times New Roman" w:hAnsi="Times New Roman" w:cs="Times New Roman"/>
          <w:i/>
          <w:sz w:val="24"/>
          <w:szCs w:val="24"/>
        </w:rPr>
        <w:t>Biotropica,</w:t>
      </w:r>
      <w:r w:rsidRPr="00C121BD">
        <w:rPr>
          <w:rFonts w:ascii="Times New Roman" w:hAnsi="Times New Roman" w:cs="Times New Roman"/>
          <w:sz w:val="24"/>
          <w:szCs w:val="24"/>
        </w:rPr>
        <w:t xml:space="preserve"> 10(2),110-121.</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sz w:val="24"/>
          <w:szCs w:val="24"/>
        </w:rPr>
      </w:pPr>
      <w:r w:rsidRPr="00C121BD">
        <w:rPr>
          <w:rFonts w:ascii="Times New Roman" w:hAnsi="Times New Roman" w:cs="Times New Roman"/>
          <w:sz w:val="24"/>
          <w:szCs w:val="24"/>
        </w:rPr>
        <w:t>Recuperado de http://www.jstor.org/pss/2388013</w:t>
      </w:r>
    </w:p>
    <w:p w:rsidR="00C121BD" w:rsidRPr="00C121BD" w:rsidRDefault="00C121BD" w:rsidP="00C121BD">
      <w:pPr>
        <w:pStyle w:val="style1"/>
        <w:spacing w:before="0" w:beforeAutospacing="0" w:after="0" w:afterAutospacing="0" w:line="360" w:lineRule="auto"/>
        <w:rPr>
          <w:rFonts w:ascii="Times New Roman" w:hAnsi="Times New Roman" w:cs="Times New Roman"/>
          <w:b/>
          <w:sz w:val="24"/>
          <w:szCs w:val="24"/>
        </w:rPr>
      </w:pPr>
      <w:r w:rsidRPr="00C121BD">
        <w:rPr>
          <w:rFonts w:ascii="Times New Roman" w:hAnsi="Times New Roman" w:cs="Times New Roman"/>
          <w:b/>
          <w:sz w:val="24"/>
          <w:szCs w:val="24"/>
        </w:rPr>
        <w:t>Artículo de publicación semanal, de EBSCO</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lang w:val="en-US"/>
        </w:rPr>
      </w:pPr>
      <w:proofErr w:type="spellStart"/>
      <w:r w:rsidRPr="00C121BD">
        <w:rPr>
          <w:rFonts w:ascii="Times New Roman" w:hAnsi="Times New Roman" w:cs="Times New Roman"/>
          <w:sz w:val="24"/>
          <w:szCs w:val="24"/>
          <w:lang w:val="en-US"/>
        </w:rPr>
        <w:t>Viadero</w:t>
      </w:r>
      <w:proofErr w:type="spellEnd"/>
      <w:r w:rsidRPr="00C121BD">
        <w:rPr>
          <w:rFonts w:ascii="Times New Roman" w:hAnsi="Times New Roman" w:cs="Times New Roman"/>
          <w:sz w:val="24"/>
          <w:szCs w:val="24"/>
          <w:lang w:val="en-US"/>
        </w:rPr>
        <w:t xml:space="preserve">, D. (2007, 19 de </w:t>
      </w:r>
      <w:proofErr w:type="spellStart"/>
      <w:r w:rsidRPr="00C121BD">
        <w:rPr>
          <w:rFonts w:ascii="Times New Roman" w:hAnsi="Times New Roman" w:cs="Times New Roman"/>
          <w:sz w:val="24"/>
          <w:szCs w:val="24"/>
          <w:lang w:val="en-US"/>
        </w:rPr>
        <w:t>diciembre</w:t>
      </w:r>
      <w:proofErr w:type="spellEnd"/>
      <w:r w:rsidRPr="00C121BD">
        <w:rPr>
          <w:rFonts w:ascii="Times New Roman" w:hAnsi="Times New Roman" w:cs="Times New Roman"/>
          <w:sz w:val="24"/>
          <w:szCs w:val="24"/>
          <w:lang w:val="en-US"/>
        </w:rPr>
        <w:t>). Social-skills programs found to yield gains in</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sz w:val="24"/>
          <w:szCs w:val="24"/>
        </w:rPr>
      </w:pPr>
      <w:r w:rsidRPr="00C121BD">
        <w:rPr>
          <w:rFonts w:ascii="Times New Roman" w:hAnsi="Times New Roman" w:cs="Times New Roman"/>
          <w:sz w:val="24"/>
          <w:szCs w:val="24"/>
        </w:rPr>
        <w:t xml:space="preserve">academic subjects. </w:t>
      </w:r>
      <w:r w:rsidRPr="00C71F00">
        <w:rPr>
          <w:rFonts w:ascii="Times New Roman" w:hAnsi="Times New Roman" w:cs="Times New Roman"/>
          <w:i/>
          <w:sz w:val="24"/>
          <w:szCs w:val="24"/>
        </w:rPr>
        <w:t>Education Week</w:t>
      </w:r>
      <w:r w:rsidRPr="00C121BD">
        <w:rPr>
          <w:rFonts w:ascii="Times New Roman" w:hAnsi="Times New Roman" w:cs="Times New Roman"/>
          <w:sz w:val="24"/>
          <w:szCs w:val="24"/>
        </w:rPr>
        <w:t>, 27(16), 1-15.</w:t>
      </w:r>
    </w:p>
    <w:p w:rsidR="00C121BD" w:rsidRPr="00C121BD" w:rsidRDefault="00C121BD" w:rsidP="00C121BD">
      <w:pPr>
        <w:pStyle w:val="style1"/>
        <w:spacing w:before="0" w:beforeAutospacing="0" w:after="0" w:afterAutospacing="0" w:line="360" w:lineRule="auto"/>
        <w:rPr>
          <w:rFonts w:ascii="Times New Roman" w:hAnsi="Times New Roman" w:cs="Times New Roman"/>
          <w:b/>
          <w:sz w:val="24"/>
          <w:szCs w:val="24"/>
        </w:rPr>
      </w:pPr>
      <w:r w:rsidRPr="00C121BD">
        <w:rPr>
          <w:rFonts w:ascii="Times New Roman" w:hAnsi="Times New Roman" w:cs="Times New Roman"/>
          <w:b/>
          <w:sz w:val="24"/>
          <w:szCs w:val="24"/>
        </w:rPr>
        <w:t>Artículo de publicación diaria, de la Web</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lang w:val="en-US"/>
        </w:rPr>
      </w:pPr>
      <w:proofErr w:type="spellStart"/>
      <w:r w:rsidRPr="00C121BD">
        <w:rPr>
          <w:rFonts w:ascii="Times New Roman" w:hAnsi="Times New Roman" w:cs="Times New Roman"/>
          <w:sz w:val="24"/>
          <w:szCs w:val="24"/>
          <w:lang w:val="en-US"/>
        </w:rPr>
        <w:t>Duhigg</w:t>
      </w:r>
      <w:proofErr w:type="spellEnd"/>
      <w:r w:rsidRPr="00C121BD">
        <w:rPr>
          <w:rFonts w:ascii="Times New Roman" w:hAnsi="Times New Roman" w:cs="Times New Roman"/>
          <w:sz w:val="24"/>
          <w:szCs w:val="24"/>
          <w:lang w:val="en-US"/>
        </w:rPr>
        <w:t xml:space="preserve">, C. (2009, 12 de </w:t>
      </w:r>
      <w:proofErr w:type="spellStart"/>
      <w:r w:rsidRPr="00C121BD">
        <w:rPr>
          <w:rFonts w:ascii="Times New Roman" w:hAnsi="Times New Roman" w:cs="Times New Roman"/>
          <w:sz w:val="24"/>
          <w:szCs w:val="24"/>
          <w:lang w:val="en-US"/>
        </w:rPr>
        <w:t>septiembre</w:t>
      </w:r>
      <w:proofErr w:type="spellEnd"/>
      <w:r w:rsidRPr="00C121BD">
        <w:rPr>
          <w:rFonts w:ascii="Times New Roman" w:hAnsi="Times New Roman" w:cs="Times New Roman"/>
          <w:sz w:val="24"/>
          <w:szCs w:val="24"/>
          <w:lang w:val="en-US"/>
        </w:rPr>
        <w:t>). Toxic waters: Clean Water laws are neglected,</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sz w:val="24"/>
          <w:szCs w:val="24"/>
          <w:lang w:val="en-US"/>
        </w:rPr>
      </w:pPr>
      <w:proofErr w:type="gramStart"/>
      <w:r w:rsidRPr="00C121BD">
        <w:rPr>
          <w:rFonts w:ascii="Times New Roman" w:hAnsi="Times New Roman" w:cs="Times New Roman"/>
          <w:sz w:val="24"/>
          <w:szCs w:val="24"/>
          <w:lang w:val="en-US"/>
        </w:rPr>
        <w:t>at</w:t>
      </w:r>
      <w:proofErr w:type="gramEnd"/>
      <w:r w:rsidRPr="00C121BD">
        <w:rPr>
          <w:rFonts w:ascii="Times New Roman" w:hAnsi="Times New Roman" w:cs="Times New Roman"/>
          <w:sz w:val="24"/>
          <w:szCs w:val="24"/>
          <w:lang w:val="en-US"/>
        </w:rPr>
        <w:t xml:space="preserve"> a cost in human suffering. </w:t>
      </w:r>
      <w:proofErr w:type="gramStart"/>
      <w:r w:rsidRPr="005A751C">
        <w:rPr>
          <w:rFonts w:ascii="Times New Roman" w:hAnsi="Times New Roman" w:cs="Times New Roman"/>
          <w:i/>
          <w:sz w:val="24"/>
          <w:szCs w:val="24"/>
          <w:lang w:val="en-US"/>
        </w:rPr>
        <w:t>The New York Times</w:t>
      </w:r>
      <w:r w:rsidRPr="00C121BD">
        <w:rPr>
          <w:rFonts w:ascii="Times New Roman" w:hAnsi="Times New Roman" w:cs="Times New Roman"/>
          <w:sz w:val="24"/>
          <w:szCs w:val="24"/>
          <w:lang w:val="en-US"/>
        </w:rPr>
        <w:t>.</w:t>
      </w:r>
      <w:proofErr w:type="gramEnd"/>
      <w:r w:rsidRPr="00C121BD">
        <w:rPr>
          <w:rFonts w:ascii="Times New Roman" w:hAnsi="Times New Roman" w:cs="Times New Roman"/>
          <w:sz w:val="24"/>
          <w:szCs w:val="24"/>
          <w:lang w:val="en-US"/>
        </w:rPr>
        <w:t xml:space="preserve"> </w:t>
      </w:r>
      <w:proofErr w:type="spellStart"/>
      <w:r w:rsidRPr="00C121BD">
        <w:rPr>
          <w:rFonts w:ascii="Times New Roman" w:hAnsi="Times New Roman" w:cs="Times New Roman"/>
          <w:sz w:val="24"/>
          <w:szCs w:val="24"/>
          <w:lang w:val="en-US"/>
        </w:rPr>
        <w:t>Recuperado</w:t>
      </w:r>
      <w:proofErr w:type="spellEnd"/>
      <w:r w:rsidRPr="00C121BD">
        <w:rPr>
          <w:rFonts w:ascii="Times New Roman" w:hAnsi="Times New Roman" w:cs="Times New Roman"/>
          <w:sz w:val="24"/>
          <w:szCs w:val="24"/>
          <w:lang w:val="en-US"/>
        </w:rPr>
        <w:t xml:space="preserve"> de</w:t>
      </w:r>
    </w:p>
    <w:p w:rsidR="00C121BD" w:rsidRPr="00C121BD" w:rsidRDefault="00C121BD" w:rsidP="00C121BD">
      <w:pPr>
        <w:pStyle w:val="style1"/>
        <w:spacing w:before="0" w:beforeAutospacing="0" w:after="0" w:afterAutospacing="0" w:line="360" w:lineRule="auto"/>
        <w:ind w:firstLine="720"/>
        <w:contextualSpacing/>
        <w:jc w:val="both"/>
        <w:rPr>
          <w:rFonts w:ascii="Times New Roman" w:hAnsi="Times New Roman" w:cs="Times New Roman"/>
          <w:sz w:val="24"/>
          <w:szCs w:val="24"/>
          <w:lang w:val="en-US"/>
        </w:rPr>
      </w:pPr>
      <w:r w:rsidRPr="00C121BD">
        <w:rPr>
          <w:rFonts w:ascii="Times New Roman" w:hAnsi="Times New Roman" w:cs="Times New Roman"/>
          <w:sz w:val="24"/>
          <w:szCs w:val="24"/>
          <w:lang w:val="en-US"/>
        </w:rPr>
        <w:t>http://www.nytimes.com/2009/09/13/us/13water.html?em</w:t>
      </w:r>
    </w:p>
    <w:p w:rsidR="00C121BD" w:rsidRPr="00C121BD" w:rsidRDefault="00581B4D" w:rsidP="00C121BD">
      <w:pPr>
        <w:pStyle w:val="style1"/>
        <w:spacing w:before="0" w:beforeAutospacing="0" w:after="0" w:afterAutospacing="0" w:line="360" w:lineRule="auto"/>
        <w:contextualSpacing/>
        <w:jc w:val="both"/>
        <w:rPr>
          <w:rFonts w:ascii="Times New Roman" w:hAnsi="Times New Roman" w:cs="Times New Roman"/>
          <w:sz w:val="24"/>
          <w:szCs w:val="24"/>
          <w:lang w:val="en-US"/>
        </w:rPr>
      </w:pPr>
      <w:proofErr w:type="spellStart"/>
      <w:r w:rsidRPr="00C121BD">
        <w:rPr>
          <w:rFonts w:ascii="Times New Roman" w:hAnsi="Times New Roman" w:cs="Times New Roman"/>
          <w:b/>
          <w:sz w:val="24"/>
          <w:szCs w:val="24"/>
          <w:lang w:val="en-US"/>
        </w:rPr>
        <w:t>Libros</w:t>
      </w:r>
      <w:proofErr w:type="spellEnd"/>
    </w:p>
    <w:p w:rsidR="00581B4D" w:rsidRPr="00C121BD" w:rsidRDefault="00581B4D" w:rsidP="00C121BD">
      <w:pPr>
        <w:pStyle w:val="style1"/>
        <w:spacing w:before="0" w:beforeAutospacing="0" w:after="0" w:afterAutospacing="0" w:line="360" w:lineRule="auto"/>
        <w:ind w:firstLine="720"/>
        <w:contextualSpacing/>
        <w:jc w:val="both"/>
        <w:rPr>
          <w:rFonts w:ascii="Times New Roman" w:hAnsi="Times New Roman" w:cs="Times New Roman"/>
          <w:sz w:val="24"/>
          <w:szCs w:val="24"/>
        </w:rPr>
      </w:pPr>
      <w:r w:rsidRPr="00581B4D">
        <w:rPr>
          <w:rFonts w:ascii="Times New Roman" w:hAnsi="Times New Roman" w:cs="Times New Roman"/>
          <w:b/>
          <w:sz w:val="24"/>
          <w:szCs w:val="24"/>
        </w:rPr>
        <w:t>Formas básicas para libros completos</w:t>
      </w:r>
    </w:p>
    <w:p w:rsidR="00581B4D" w:rsidRPr="00581B4D" w:rsidRDefault="00581B4D" w:rsidP="00806F90">
      <w:pPr>
        <w:pStyle w:val="style1"/>
        <w:spacing w:before="0" w:beforeAutospacing="0" w:after="0" w:afterAutospacing="0" w:line="360" w:lineRule="auto"/>
        <w:rPr>
          <w:rFonts w:ascii="Times New Roman" w:hAnsi="Times New Roman" w:cs="Times New Roman"/>
          <w:sz w:val="24"/>
          <w:szCs w:val="24"/>
        </w:rPr>
      </w:pPr>
      <w:r w:rsidRPr="00581B4D">
        <w:rPr>
          <w:rFonts w:ascii="Times New Roman" w:hAnsi="Times New Roman" w:cs="Times New Roman"/>
          <w:sz w:val="24"/>
          <w:szCs w:val="24"/>
        </w:rPr>
        <w:t xml:space="preserve">Apellidos, A. A. (Año). </w:t>
      </w:r>
      <w:r w:rsidRPr="005A751C">
        <w:rPr>
          <w:rFonts w:ascii="Times New Roman" w:hAnsi="Times New Roman" w:cs="Times New Roman"/>
          <w:i/>
          <w:sz w:val="24"/>
          <w:szCs w:val="24"/>
        </w:rPr>
        <w:t>Título</w:t>
      </w:r>
      <w:r w:rsidRPr="00581B4D">
        <w:rPr>
          <w:rFonts w:ascii="Times New Roman" w:hAnsi="Times New Roman" w:cs="Times New Roman"/>
          <w:sz w:val="24"/>
          <w:szCs w:val="24"/>
        </w:rPr>
        <w:t>. Ciudad: Editorial.</w:t>
      </w:r>
    </w:p>
    <w:p w:rsidR="00581B4D" w:rsidRPr="00581B4D" w:rsidRDefault="00581B4D" w:rsidP="00806F90">
      <w:pPr>
        <w:pStyle w:val="style1"/>
        <w:spacing w:before="0" w:beforeAutospacing="0" w:after="0" w:afterAutospacing="0" w:line="360" w:lineRule="auto"/>
        <w:rPr>
          <w:rFonts w:ascii="Times New Roman" w:hAnsi="Times New Roman" w:cs="Times New Roman"/>
          <w:sz w:val="24"/>
          <w:szCs w:val="24"/>
        </w:rPr>
      </w:pPr>
      <w:r w:rsidRPr="00581B4D">
        <w:rPr>
          <w:rFonts w:ascii="Times New Roman" w:hAnsi="Times New Roman" w:cs="Times New Roman"/>
          <w:sz w:val="24"/>
          <w:szCs w:val="24"/>
        </w:rPr>
        <w:t xml:space="preserve">Apellidos, A. A. (Año). </w:t>
      </w:r>
      <w:r w:rsidRPr="005A751C">
        <w:rPr>
          <w:rFonts w:ascii="Times New Roman" w:hAnsi="Times New Roman" w:cs="Times New Roman"/>
          <w:i/>
          <w:sz w:val="24"/>
          <w:szCs w:val="24"/>
        </w:rPr>
        <w:t>Título.</w:t>
      </w:r>
      <w:r w:rsidRPr="00581B4D">
        <w:rPr>
          <w:rFonts w:ascii="Times New Roman" w:hAnsi="Times New Roman" w:cs="Times New Roman"/>
          <w:sz w:val="24"/>
          <w:szCs w:val="24"/>
        </w:rPr>
        <w:t xml:space="preserve"> Recuperado de http://www.xxxxxx.xxx</w:t>
      </w:r>
    </w:p>
    <w:p w:rsidR="00581B4D" w:rsidRPr="00581B4D" w:rsidRDefault="00581B4D" w:rsidP="00806F90">
      <w:pPr>
        <w:pStyle w:val="style1"/>
        <w:spacing w:before="0" w:beforeAutospacing="0" w:after="0" w:afterAutospacing="0" w:line="360" w:lineRule="auto"/>
        <w:rPr>
          <w:rFonts w:ascii="Times New Roman" w:hAnsi="Times New Roman" w:cs="Times New Roman"/>
          <w:sz w:val="24"/>
          <w:szCs w:val="24"/>
        </w:rPr>
      </w:pPr>
      <w:r w:rsidRPr="00581B4D">
        <w:rPr>
          <w:rFonts w:ascii="Times New Roman" w:hAnsi="Times New Roman" w:cs="Times New Roman"/>
          <w:sz w:val="24"/>
          <w:szCs w:val="24"/>
        </w:rPr>
        <w:t xml:space="preserve">Apellidos, A. A. (Año). </w:t>
      </w:r>
      <w:r w:rsidRPr="005A751C">
        <w:rPr>
          <w:rFonts w:ascii="Times New Roman" w:hAnsi="Times New Roman" w:cs="Times New Roman"/>
          <w:i/>
          <w:sz w:val="24"/>
          <w:szCs w:val="24"/>
        </w:rPr>
        <w:t>Título.</w:t>
      </w:r>
      <w:r w:rsidRPr="00581B4D">
        <w:rPr>
          <w:rFonts w:ascii="Times New Roman" w:hAnsi="Times New Roman" w:cs="Times New Roman"/>
          <w:sz w:val="24"/>
          <w:szCs w:val="24"/>
        </w:rPr>
        <w:t xml:space="preserve"> doi: xx.xxxxxxxx</w:t>
      </w:r>
    </w:p>
    <w:p w:rsidR="00581B4D" w:rsidRDefault="00581B4D" w:rsidP="00806F90">
      <w:pPr>
        <w:pStyle w:val="style1"/>
        <w:spacing w:before="0" w:beforeAutospacing="0" w:after="0" w:afterAutospacing="0" w:line="360" w:lineRule="auto"/>
        <w:contextualSpacing/>
        <w:jc w:val="both"/>
        <w:rPr>
          <w:rFonts w:ascii="Times New Roman" w:hAnsi="Times New Roman" w:cs="Times New Roman"/>
          <w:sz w:val="24"/>
          <w:szCs w:val="24"/>
        </w:rPr>
      </w:pPr>
      <w:r w:rsidRPr="00581B4D">
        <w:rPr>
          <w:rFonts w:ascii="Times New Roman" w:hAnsi="Times New Roman" w:cs="Times New Roman"/>
          <w:sz w:val="24"/>
          <w:szCs w:val="24"/>
        </w:rPr>
        <w:lastRenderedPageBreak/>
        <w:t xml:space="preserve">Apellidos, A. A. (Ed.). (Año). </w:t>
      </w:r>
      <w:r w:rsidRPr="005A751C">
        <w:rPr>
          <w:rFonts w:ascii="Times New Roman" w:hAnsi="Times New Roman" w:cs="Times New Roman"/>
          <w:i/>
          <w:sz w:val="24"/>
          <w:szCs w:val="24"/>
        </w:rPr>
        <w:t>Título.</w:t>
      </w:r>
      <w:r w:rsidRPr="00581B4D">
        <w:rPr>
          <w:rFonts w:ascii="Times New Roman" w:hAnsi="Times New Roman" w:cs="Times New Roman"/>
          <w:sz w:val="24"/>
          <w:szCs w:val="24"/>
        </w:rPr>
        <w:t xml:space="preserve"> Ciudad: Editorial.</w:t>
      </w:r>
    </w:p>
    <w:p w:rsidR="00581B4D" w:rsidRPr="00581B4D" w:rsidRDefault="00581B4D" w:rsidP="00806F90">
      <w:pPr>
        <w:pStyle w:val="style1"/>
        <w:spacing w:before="0" w:beforeAutospacing="0" w:after="0" w:afterAutospacing="0" w:line="360" w:lineRule="auto"/>
        <w:rPr>
          <w:rFonts w:ascii="Times New Roman" w:hAnsi="Times New Roman" w:cs="Times New Roman"/>
          <w:b/>
          <w:sz w:val="24"/>
          <w:szCs w:val="24"/>
        </w:rPr>
      </w:pPr>
      <w:r w:rsidRPr="00581B4D">
        <w:rPr>
          <w:rFonts w:ascii="Times New Roman" w:hAnsi="Times New Roman" w:cs="Times New Roman"/>
          <w:b/>
          <w:sz w:val="24"/>
          <w:szCs w:val="24"/>
        </w:rPr>
        <w:t>Libro con autor</w:t>
      </w:r>
    </w:p>
    <w:p w:rsidR="00581B4D" w:rsidRPr="005A751C" w:rsidRDefault="00581B4D" w:rsidP="00806F90">
      <w:pPr>
        <w:pStyle w:val="style1"/>
        <w:spacing w:before="0" w:beforeAutospacing="0" w:after="0" w:afterAutospacing="0" w:line="360" w:lineRule="auto"/>
        <w:rPr>
          <w:rFonts w:ascii="Times New Roman" w:hAnsi="Times New Roman" w:cs="Times New Roman"/>
          <w:i/>
          <w:sz w:val="24"/>
          <w:szCs w:val="24"/>
        </w:rPr>
      </w:pPr>
      <w:r w:rsidRPr="00581B4D">
        <w:rPr>
          <w:rFonts w:ascii="Times New Roman" w:hAnsi="Times New Roman" w:cs="Times New Roman"/>
          <w:sz w:val="24"/>
          <w:szCs w:val="24"/>
        </w:rPr>
        <w:t xml:space="preserve">Goleman, D. (2000). </w:t>
      </w:r>
      <w:r w:rsidRPr="005A751C">
        <w:rPr>
          <w:rFonts w:ascii="Times New Roman" w:hAnsi="Times New Roman" w:cs="Times New Roman"/>
          <w:i/>
          <w:sz w:val="24"/>
          <w:szCs w:val="24"/>
        </w:rPr>
        <w:t>La inteligencia emocional: Por qué es más importante que el</w:t>
      </w:r>
    </w:p>
    <w:p w:rsidR="00581B4D" w:rsidRPr="00581B4D" w:rsidRDefault="00581B4D" w:rsidP="00806F90">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cociente intelectual</w:t>
      </w:r>
      <w:r w:rsidRPr="00581B4D">
        <w:rPr>
          <w:rFonts w:ascii="Times New Roman" w:hAnsi="Times New Roman" w:cs="Times New Roman"/>
          <w:sz w:val="24"/>
          <w:szCs w:val="24"/>
        </w:rPr>
        <w:t>. México: Ediciones B.</w:t>
      </w:r>
    </w:p>
    <w:p w:rsidR="00581B4D" w:rsidRPr="00581B4D" w:rsidRDefault="00581B4D" w:rsidP="00806F90">
      <w:pPr>
        <w:pStyle w:val="style1"/>
        <w:spacing w:before="0" w:beforeAutospacing="0" w:after="0" w:afterAutospacing="0" w:line="360" w:lineRule="auto"/>
        <w:rPr>
          <w:rFonts w:ascii="Times New Roman" w:hAnsi="Times New Roman" w:cs="Times New Roman"/>
          <w:b/>
          <w:sz w:val="24"/>
          <w:szCs w:val="24"/>
        </w:rPr>
      </w:pPr>
      <w:r w:rsidRPr="00581B4D">
        <w:rPr>
          <w:rFonts w:ascii="Times New Roman" w:hAnsi="Times New Roman" w:cs="Times New Roman"/>
          <w:b/>
          <w:sz w:val="24"/>
          <w:szCs w:val="24"/>
        </w:rPr>
        <w:t>Libro con editor</w:t>
      </w:r>
    </w:p>
    <w:p w:rsidR="00581B4D" w:rsidRPr="005A751C" w:rsidRDefault="00581B4D" w:rsidP="00806F90">
      <w:pPr>
        <w:pStyle w:val="style1"/>
        <w:spacing w:before="0" w:beforeAutospacing="0" w:after="0" w:afterAutospacing="0" w:line="360" w:lineRule="auto"/>
        <w:rPr>
          <w:rFonts w:ascii="Times New Roman" w:hAnsi="Times New Roman" w:cs="Times New Roman"/>
          <w:i/>
          <w:sz w:val="24"/>
          <w:szCs w:val="24"/>
        </w:rPr>
      </w:pPr>
      <w:r w:rsidRPr="00581B4D">
        <w:rPr>
          <w:rFonts w:ascii="Times New Roman" w:hAnsi="Times New Roman" w:cs="Times New Roman"/>
          <w:sz w:val="24"/>
          <w:szCs w:val="24"/>
        </w:rPr>
        <w:t xml:space="preserve">Castillo Ortiz, A. M. (Ed.). (2000). </w:t>
      </w:r>
      <w:r w:rsidRPr="005A751C">
        <w:rPr>
          <w:rFonts w:ascii="Times New Roman" w:hAnsi="Times New Roman" w:cs="Times New Roman"/>
          <w:i/>
          <w:sz w:val="24"/>
          <w:szCs w:val="24"/>
        </w:rPr>
        <w:t>Administración educativa: Técnicas, estrategias</w:t>
      </w:r>
    </w:p>
    <w:p w:rsidR="00581B4D" w:rsidRDefault="00581B4D" w:rsidP="00806F90">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y prácticas gerenciales</w:t>
      </w:r>
      <w:r w:rsidRPr="00581B4D">
        <w:rPr>
          <w:rFonts w:ascii="Times New Roman" w:hAnsi="Times New Roman" w:cs="Times New Roman"/>
          <w:sz w:val="24"/>
          <w:szCs w:val="24"/>
        </w:rPr>
        <w:t>. San Juan: Publicaciones Puertorriqueñas.</w:t>
      </w:r>
    </w:p>
    <w:p w:rsidR="00581B4D" w:rsidRPr="00581B4D" w:rsidRDefault="00581B4D" w:rsidP="00806F90">
      <w:pPr>
        <w:pStyle w:val="style1"/>
        <w:spacing w:before="0" w:beforeAutospacing="0" w:after="0" w:afterAutospacing="0" w:line="360" w:lineRule="auto"/>
        <w:rPr>
          <w:rFonts w:ascii="Times New Roman" w:hAnsi="Times New Roman" w:cs="Times New Roman"/>
          <w:b/>
          <w:sz w:val="24"/>
          <w:szCs w:val="24"/>
        </w:rPr>
      </w:pPr>
      <w:r w:rsidRPr="00581B4D">
        <w:rPr>
          <w:rFonts w:ascii="Times New Roman" w:hAnsi="Times New Roman" w:cs="Times New Roman"/>
          <w:b/>
          <w:sz w:val="24"/>
          <w:szCs w:val="24"/>
        </w:rPr>
        <w:t>Libro en versión electrónica</w:t>
      </w:r>
    </w:p>
    <w:p w:rsidR="00581B4D" w:rsidRPr="005A751C" w:rsidRDefault="00581B4D" w:rsidP="00806F90">
      <w:pPr>
        <w:pStyle w:val="style1"/>
        <w:spacing w:before="0" w:beforeAutospacing="0" w:after="0" w:afterAutospacing="0" w:line="360" w:lineRule="auto"/>
        <w:rPr>
          <w:rFonts w:ascii="Times New Roman" w:hAnsi="Times New Roman" w:cs="Times New Roman"/>
          <w:i/>
          <w:sz w:val="24"/>
          <w:szCs w:val="24"/>
          <w:lang w:val="en-US"/>
        </w:rPr>
      </w:pPr>
      <w:r w:rsidRPr="00581B4D">
        <w:rPr>
          <w:rFonts w:ascii="Times New Roman" w:hAnsi="Times New Roman" w:cs="Times New Roman"/>
          <w:sz w:val="24"/>
          <w:szCs w:val="24"/>
        </w:rPr>
        <w:t xml:space="preserve">Montero, M. &amp; Sonn, C. C. (Eds.). </w:t>
      </w:r>
      <w:r w:rsidRPr="00581B4D">
        <w:rPr>
          <w:rFonts w:ascii="Times New Roman" w:hAnsi="Times New Roman" w:cs="Times New Roman"/>
          <w:sz w:val="24"/>
          <w:szCs w:val="24"/>
          <w:lang w:val="en-US"/>
        </w:rPr>
        <w:t xml:space="preserve">(2009). </w:t>
      </w:r>
      <w:r w:rsidRPr="005A751C">
        <w:rPr>
          <w:rFonts w:ascii="Times New Roman" w:hAnsi="Times New Roman" w:cs="Times New Roman"/>
          <w:i/>
          <w:sz w:val="24"/>
          <w:szCs w:val="24"/>
          <w:lang w:val="en-US"/>
        </w:rPr>
        <w:t>Psychology of Liberation: Theory and</w:t>
      </w:r>
    </w:p>
    <w:p w:rsidR="00806F90" w:rsidRPr="00806F90" w:rsidRDefault="00581B4D" w:rsidP="00806F90">
      <w:pPr>
        <w:pStyle w:val="style1"/>
        <w:spacing w:before="0" w:beforeAutospacing="0" w:after="0" w:afterAutospacing="0" w:line="360" w:lineRule="auto"/>
        <w:ind w:firstLine="720"/>
        <w:rPr>
          <w:rFonts w:ascii="Times New Roman" w:hAnsi="Times New Roman" w:cs="Times New Roman"/>
          <w:sz w:val="24"/>
          <w:szCs w:val="24"/>
          <w:lang w:val="en-US"/>
        </w:rPr>
      </w:pPr>
      <w:proofErr w:type="gramStart"/>
      <w:r w:rsidRPr="005A751C">
        <w:rPr>
          <w:rFonts w:ascii="Times New Roman" w:hAnsi="Times New Roman" w:cs="Times New Roman"/>
          <w:i/>
          <w:sz w:val="24"/>
          <w:szCs w:val="24"/>
          <w:lang w:val="en-US"/>
        </w:rPr>
        <w:t>applications</w:t>
      </w:r>
      <w:proofErr w:type="gramEnd"/>
      <w:r w:rsidRPr="005A751C">
        <w:rPr>
          <w:rFonts w:ascii="Times New Roman" w:hAnsi="Times New Roman" w:cs="Times New Roman"/>
          <w:i/>
          <w:sz w:val="24"/>
          <w:szCs w:val="24"/>
          <w:lang w:val="en-US"/>
        </w:rPr>
        <w:t>.</w:t>
      </w:r>
      <w:r w:rsidRPr="00581B4D">
        <w:rPr>
          <w:rFonts w:ascii="Times New Roman" w:hAnsi="Times New Roman" w:cs="Times New Roman"/>
          <w:sz w:val="24"/>
          <w:szCs w:val="24"/>
          <w:lang w:val="en-US"/>
        </w:rPr>
        <w:t xml:space="preserve"> </w:t>
      </w:r>
      <w:r w:rsidRPr="00806F90">
        <w:rPr>
          <w:rFonts w:ascii="Times New Roman" w:hAnsi="Times New Roman" w:cs="Times New Roman"/>
          <w:sz w:val="24"/>
          <w:szCs w:val="24"/>
          <w:lang w:val="en-US"/>
        </w:rPr>
        <w:t>[</w:t>
      </w:r>
      <w:proofErr w:type="spellStart"/>
      <w:r w:rsidRPr="00806F90">
        <w:rPr>
          <w:rFonts w:ascii="Times New Roman" w:hAnsi="Times New Roman" w:cs="Times New Roman"/>
          <w:sz w:val="24"/>
          <w:szCs w:val="24"/>
          <w:lang w:val="en-US"/>
        </w:rPr>
        <w:t>Versión</w:t>
      </w:r>
      <w:proofErr w:type="spellEnd"/>
      <w:r w:rsidRPr="00806F90">
        <w:rPr>
          <w:rFonts w:ascii="Times New Roman" w:hAnsi="Times New Roman" w:cs="Times New Roman"/>
          <w:sz w:val="24"/>
          <w:szCs w:val="24"/>
          <w:lang w:val="en-US"/>
        </w:rPr>
        <w:t xml:space="preserve"> de Springer]. </w:t>
      </w:r>
      <w:proofErr w:type="spellStart"/>
      <w:proofErr w:type="gramStart"/>
      <w:r w:rsidRPr="00806F90">
        <w:rPr>
          <w:rFonts w:ascii="Times New Roman" w:hAnsi="Times New Roman" w:cs="Times New Roman"/>
          <w:sz w:val="24"/>
          <w:szCs w:val="24"/>
          <w:lang w:val="en-US"/>
        </w:rPr>
        <w:t>doi</w:t>
      </w:r>
      <w:proofErr w:type="spellEnd"/>
      <w:proofErr w:type="gramEnd"/>
      <w:r w:rsidRPr="00806F90">
        <w:rPr>
          <w:rFonts w:ascii="Times New Roman" w:hAnsi="Times New Roman" w:cs="Times New Roman"/>
          <w:sz w:val="24"/>
          <w:szCs w:val="24"/>
          <w:lang w:val="en-US"/>
        </w:rPr>
        <w:t>: 10.1007/ 978-0-387-85784-8</w:t>
      </w:r>
    </w:p>
    <w:p w:rsidR="00581B4D" w:rsidRPr="005A751C" w:rsidRDefault="00581B4D" w:rsidP="00806F90">
      <w:pPr>
        <w:pStyle w:val="style1"/>
        <w:spacing w:before="0" w:beforeAutospacing="0" w:after="0" w:afterAutospacing="0" w:line="360" w:lineRule="auto"/>
        <w:rPr>
          <w:rFonts w:ascii="Times New Roman" w:hAnsi="Times New Roman" w:cs="Times New Roman"/>
          <w:i/>
          <w:sz w:val="24"/>
          <w:szCs w:val="24"/>
        </w:rPr>
      </w:pPr>
      <w:r w:rsidRPr="00581B4D">
        <w:rPr>
          <w:rFonts w:ascii="Times New Roman" w:hAnsi="Times New Roman" w:cs="Times New Roman"/>
          <w:sz w:val="24"/>
          <w:szCs w:val="24"/>
        </w:rPr>
        <w:t xml:space="preserve">De Jesús Domínguez, J. (1887). </w:t>
      </w:r>
      <w:r w:rsidRPr="005A751C">
        <w:rPr>
          <w:rFonts w:ascii="Times New Roman" w:hAnsi="Times New Roman" w:cs="Times New Roman"/>
          <w:i/>
          <w:sz w:val="24"/>
          <w:szCs w:val="24"/>
        </w:rPr>
        <w:t>La autonomía administrativa en Puerto Rico.</w:t>
      </w:r>
    </w:p>
    <w:p w:rsidR="00581B4D" w:rsidRPr="00581B4D" w:rsidRDefault="00581B4D" w:rsidP="00806F90">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[Versión de Library of Congress].</w:t>
      </w:r>
      <w:r w:rsidRPr="00581B4D">
        <w:rPr>
          <w:rFonts w:ascii="Times New Roman" w:hAnsi="Times New Roman" w:cs="Times New Roman"/>
          <w:sz w:val="24"/>
          <w:szCs w:val="24"/>
        </w:rPr>
        <w:t xml:space="preserve"> Recuperado de http://memory.loc.gov/cgibin/</w:t>
      </w:r>
    </w:p>
    <w:p w:rsidR="00581B4D" w:rsidRDefault="00581B4D" w:rsidP="00806F90">
      <w:pPr>
        <w:pStyle w:val="style1"/>
        <w:spacing w:before="0" w:beforeAutospacing="0" w:after="0" w:afterAutospacing="0" w:line="360" w:lineRule="auto"/>
        <w:ind w:firstLine="720"/>
        <w:rPr>
          <w:rFonts w:ascii="Times New Roman" w:hAnsi="Times New Roman" w:cs="Times New Roman"/>
          <w:sz w:val="24"/>
          <w:szCs w:val="24"/>
        </w:rPr>
      </w:pPr>
      <w:r w:rsidRPr="00581B4D">
        <w:rPr>
          <w:rFonts w:ascii="Times New Roman" w:hAnsi="Times New Roman" w:cs="Times New Roman"/>
          <w:sz w:val="24"/>
          <w:szCs w:val="24"/>
        </w:rPr>
        <w:t>query/r?ammem/lhbpr:@field%28DOCID+@lit%28lhbpr33517%29%29</w:t>
      </w:r>
    </w:p>
    <w:p w:rsidR="00806F90" w:rsidRPr="00806F90" w:rsidRDefault="00806F90" w:rsidP="00C121BD">
      <w:pPr>
        <w:pStyle w:val="style1"/>
        <w:spacing w:before="0" w:beforeAutospacing="0" w:after="0" w:afterAutospacing="0" w:line="360" w:lineRule="auto"/>
        <w:ind w:firstLine="720"/>
        <w:rPr>
          <w:rFonts w:ascii="Times New Roman" w:hAnsi="Times New Roman" w:cs="Times New Roman"/>
          <w:b/>
          <w:sz w:val="24"/>
          <w:szCs w:val="24"/>
        </w:rPr>
      </w:pPr>
      <w:r w:rsidRPr="00806F90">
        <w:rPr>
          <w:rFonts w:ascii="Times New Roman" w:hAnsi="Times New Roman" w:cs="Times New Roman"/>
          <w:b/>
          <w:sz w:val="24"/>
          <w:szCs w:val="24"/>
        </w:rPr>
        <w:t>Formas básicas para un capítulo de un libro o entrada en una obra de</w:t>
      </w:r>
    </w:p>
    <w:p w:rsidR="00806F90" w:rsidRPr="00806F90" w:rsidRDefault="00806F90" w:rsidP="00C71F00">
      <w:pPr>
        <w:pStyle w:val="style1"/>
        <w:spacing w:before="0" w:beforeAutospacing="0" w:after="0" w:afterAutospacing="0" w:line="360" w:lineRule="auto"/>
        <w:ind w:firstLine="720"/>
        <w:rPr>
          <w:rFonts w:ascii="Times New Roman" w:hAnsi="Times New Roman" w:cs="Times New Roman"/>
          <w:b/>
          <w:sz w:val="24"/>
          <w:szCs w:val="24"/>
        </w:rPr>
      </w:pPr>
      <w:r w:rsidRPr="00806F90">
        <w:rPr>
          <w:rFonts w:ascii="Times New Roman" w:hAnsi="Times New Roman" w:cs="Times New Roman"/>
          <w:b/>
          <w:sz w:val="24"/>
          <w:szCs w:val="24"/>
        </w:rPr>
        <w:t>referencia</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Apellidos, A. A. &amp; Apellidos, B. B. (Año). Título del capítulo o la entrada. En</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 xml:space="preserve">Apellidos, A. A. (Ed.), </w:t>
      </w:r>
      <w:r w:rsidRPr="005A751C">
        <w:rPr>
          <w:rFonts w:ascii="Times New Roman" w:hAnsi="Times New Roman" w:cs="Times New Roman"/>
          <w:i/>
          <w:sz w:val="24"/>
          <w:szCs w:val="24"/>
        </w:rPr>
        <w:t>Título del libro</w:t>
      </w:r>
      <w:r w:rsidRPr="00806F90">
        <w:rPr>
          <w:rFonts w:ascii="Times New Roman" w:hAnsi="Times New Roman" w:cs="Times New Roman"/>
          <w:sz w:val="24"/>
          <w:szCs w:val="24"/>
        </w:rPr>
        <w:t xml:space="preserve"> (pp. xx-xx). Ciudad: Editorial.</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Apellidos, A. A. &amp; Apellidos, B. B. (Año). Título del capítulo o entrada. En</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 xml:space="preserve">Apellidos, A. A. (Ed.), </w:t>
      </w:r>
      <w:r w:rsidRPr="005A751C">
        <w:rPr>
          <w:rFonts w:ascii="Times New Roman" w:hAnsi="Times New Roman" w:cs="Times New Roman"/>
          <w:i/>
          <w:sz w:val="24"/>
          <w:szCs w:val="24"/>
        </w:rPr>
        <w:t>Título del libro</w:t>
      </w:r>
      <w:r w:rsidRPr="00806F90">
        <w:rPr>
          <w:rFonts w:ascii="Times New Roman" w:hAnsi="Times New Roman" w:cs="Times New Roman"/>
          <w:sz w:val="24"/>
          <w:szCs w:val="24"/>
        </w:rPr>
        <w:t xml:space="preserve"> (pp. xx-xx). Ciudad: Editorial. Recuperado de</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http://www.xxxxxx</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Apellidos, A. A. &amp; Apellidos, B. B. (Año). Título del capítulo o entrada. En</w:t>
      </w:r>
    </w:p>
    <w:p w:rsidR="00806F90" w:rsidRPr="00806F90" w:rsidRDefault="00806F90" w:rsidP="00806F90">
      <w:pPr>
        <w:pStyle w:val="style1"/>
        <w:spacing w:before="0" w:beforeAutospacing="0" w:after="0" w:afterAutospacing="0" w:line="360" w:lineRule="auto"/>
        <w:rPr>
          <w:rFonts w:ascii="Times New Roman" w:hAnsi="Times New Roman" w:cs="Times New Roman"/>
          <w:sz w:val="24"/>
          <w:szCs w:val="24"/>
        </w:rPr>
      </w:pPr>
      <w:r w:rsidRPr="00806F90">
        <w:rPr>
          <w:rFonts w:ascii="Times New Roman" w:hAnsi="Times New Roman" w:cs="Times New Roman"/>
          <w:sz w:val="24"/>
          <w:szCs w:val="24"/>
        </w:rPr>
        <w:t xml:space="preserve">Apellidos, A. A. (Ed.), </w:t>
      </w:r>
      <w:r w:rsidRPr="005A751C">
        <w:rPr>
          <w:rFonts w:ascii="Times New Roman" w:hAnsi="Times New Roman" w:cs="Times New Roman"/>
          <w:i/>
          <w:sz w:val="24"/>
          <w:szCs w:val="24"/>
        </w:rPr>
        <w:t xml:space="preserve">Título del libro </w:t>
      </w:r>
      <w:r w:rsidRPr="00806F90">
        <w:rPr>
          <w:rFonts w:ascii="Times New Roman" w:hAnsi="Times New Roman" w:cs="Times New Roman"/>
          <w:sz w:val="24"/>
          <w:szCs w:val="24"/>
        </w:rPr>
        <w:t>(pp. xx-xx). Ciudad: Editorial. doi:</w:t>
      </w:r>
    </w:p>
    <w:p w:rsidR="00581B4D" w:rsidRDefault="00806F90" w:rsidP="00806F90">
      <w:pPr>
        <w:pStyle w:val="style1"/>
        <w:spacing w:before="0" w:beforeAutospacing="0" w:after="0" w:afterAutospacing="0" w:line="360" w:lineRule="auto"/>
        <w:contextualSpacing/>
        <w:jc w:val="both"/>
        <w:rPr>
          <w:rFonts w:ascii="Times New Roman" w:hAnsi="Times New Roman" w:cs="Times New Roman"/>
          <w:sz w:val="24"/>
          <w:szCs w:val="24"/>
        </w:rPr>
      </w:pPr>
      <w:r w:rsidRPr="00806F90">
        <w:rPr>
          <w:rFonts w:ascii="Times New Roman" w:hAnsi="Times New Roman" w:cs="Times New Roman"/>
          <w:sz w:val="24"/>
          <w:szCs w:val="24"/>
        </w:rPr>
        <w:t>xxxxxxxx.</w:t>
      </w:r>
    </w:p>
    <w:p w:rsidR="00806F90" w:rsidRPr="00806F90" w:rsidRDefault="00806F90" w:rsidP="00806F90">
      <w:pPr>
        <w:pStyle w:val="style1"/>
        <w:spacing w:before="0" w:beforeAutospacing="0" w:after="0" w:afterAutospacing="0" w:line="360" w:lineRule="auto"/>
        <w:rPr>
          <w:rFonts w:ascii="Times New Roman" w:hAnsi="Times New Roman" w:cs="Times New Roman"/>
          <w:b/>
          <w:sz w:val="24"/>
          <w:szCs w:val="24"/>
        </w:rPr>
      </w:pPr>
      <w:r w:rsidRPr="00806F90">
        <w:rPr>
          <w:rFonts w:ascii="Times New Roman" w:hAnsi="Times New Roman" w:cs="Times New Roman"/>
          <w:b/>
          <w:sz w:val="24"/>
          <w:szCs w:val="24"/>
        </w:rPr>
        <w:t>Capítulo de un libro impreso</w:t>
      </w:r>
    </w:p>
    <w:p w:rsidR="00806F90" w:rsidRPr="005A751C" w:rsidRDefault="00806F90" w:rsidP="00806F90">
      <w:pPr>
        <w:pStyle w:val="style1"/>
        <w:spacing w:before="0" w:beforeAutospacing="0" w:after="0" w:afterAutospacing="0" w:line="360" w:lineRule="auto"/>
        <w:rPr>
          <w:rFonts w:ascii="Times New Roman" w:hAnsi="Times New Roman" w:cs="Times New Roman"/>
          <w:i/>
          <w:sz w:val="24"/>
          <w:szCs w:val="24"/>
        </w:rPr>
      </w:pPr>
      <w:r w:rsidRPr="00806F90">
        <w:rPr>
          <w:rFonts w:ascii="Times New Roman" w:hAnsi="Times New Roman" w:cs="Times New Roman"/>
          <w:sz w:val="24"/>
          <w:szCs w:val="24"/>
        </w:rPr>
        <w:t xml:space="preserve">Picó, F. (2004). Arecibo, sol y sereno. En Feliú Matilla, F. (Ed.), </w:t>
      </w:r>
      <w:r w:rsidRPr="005A751C">
        <w:rPr>
          <w:rFonts w:ascii="Times New Roman" w:hAnsi="Times New Roman" w:cs="Times New Roman"/>
          <w:i/>
          <w:sz w:val="24"/>
          <w:szCs w:val="24"/>
        </w:rPr>
        <w:t>200 años de</w:t>
      </w:r>
    </w:p>
    <w:p w:rsidR="00806F90" w:rsidRPr="00806F90" w:rsidRDefault="00806F90" w:rsidP="00806F90">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literatura y periodismo: 1803-2003</w:t>
      </w:r>
      <w:r w:rsidRPr="00806F90">
        <w:rPr>
          <w:rFonts w:ascii="Times New Roman" w:hAnsi="Times New Roman" w:cs="Times New Roman"/>
          <w:sz w:val="24"/>
          <w:szCs w:val="24"/>
        </w:rPr>
        <w:t xml:space="preserve"> (129-134). San Juan: Ediciones</w:t>
      </w:r>
    </w:p>
    <w:p w:rsidR="00806F90" w:rsidRPr="00806F90" w:rsidRDefault="00806F90" w:rsidP="00806F90">
      <w:pPr>
        <w:pStyle w:val="style1"/>
        <w:spacing w:before="0" w:beforeAutospacing="0" w:after="0" w:afterAutospacing="0" w:line="360" w:lineRule="auto"/>
        <w:ind w:firstLine="720"/>
        <w:rPr>
          <w:rFonts w:ascii="Times New Roman" w:hAnsi="Times New Roman" w:cs="Times New Roman"/>
          <w:sz w:val="24"/>
          <w:szCs w:val="24"/>
        </w:rPr>
      </w:pPr>
      <w:r w:rsidRPr="00806F90">
        <w:rPr>
          <w:rFonts w:ascii="Times New Roman" w:hAnsi="Times New Roman" w:cs="Times New Roman"/>
          <w:sz w:val="24"/>
          <w:szCs w:val="24"/>
        </w:rPr>
        <w:t>Huracán.</w:t>
      </w:r>
    </w:p>
    <w:p w:rsidR="00806F90" w:rsidRPr="00806F90" w:rsidRDefault="00806F90" w:rsidP="00806F90">
      <w:pPr>
        <w:pStyle w:val="style1"/>
        <w:spacing w:before="0" w:beforeAutospacing="0" w:after="0" w:afterAutospacing="0" w:line="360" w:lineRule="auto"/>
        <w:rPr>
          <w:rFonts w:ascii="Times New Roman" w:hAnsi="Times New Roman" w:cs="Times New Roman"/>
          <w:b/>
          <w:sz w:val="24"/>
          <w:szCs w:val="24"/>
        </w:rPr>
      </w:pPr>
      <w:r w:rsidRPr="00806F90">
        <w:rPr>
          <w:rFonts w:ascii="Times New Roman" w:hAnsi="Times New Roman" w:cs="Times New Roman"/>
          <w:b/>
          <w:sz w:val="24"/>
          <w:szCs w:val="24"/>
        </w:rPr>
        <w:t>Entrada con autor en una obra de referencia electrónica</w:t>
      </w:r>
    </w:p>
    <w:p w:rsidR="00806F90" w:rsidRPr="005A751C" w:rsidRDefault="00806F90" w:rsidP="00806F90">
      <w:pPr>
        <w:pStyle w:val="style1"/>
        <w:spacing w:before="0" w:beforeAutospacing="0" w:after="0" w:afterAutospacing="0" w:line="360" w:lineRule="auto"/>
        <w:rPr>
          <w:rFonts w:ascii="Times New Roman" w:hAnsi="Times New Roman" w:cs="Times New Roman"/>
          <w:i/>
          <w:sz w:val="24"/>
          <w:szCs w:val="24"/>
          <w:lang w:val="en-US"/>
        </w:rPr>
      </w:pPr>
      <w:r w:rsidRPr="00806F90">
        <w:rPr>
          <w:rFonts w:ascii="Times New Roman" w:hAnsi="Times New Roman" w:cs="Times New Roman"/>
          <w:sz w:val="24"/>
          <w:szCs w:val="24"/>
          <w:lang w:val="en-US"/>
        </w:rPr>
        <w:t xml:space="preserve">Graham, G. (2008). Behaviorism. En </w:t>
      </w:r>
      <w:proofErr w:type="spellStart"/>
      <w:r w:rsidRPr="00806F90">
        <w:rPr>
          <w:rFonts w:ascii="Times New Roman" w:hAnsi="Times New Roman" w:cs="Times New Roman"/>
          <w:sz w:val="24"/>
          <w:szCs w:val="24"/>
          <w:lang w:val="en-US"/>
        </w:rPr>
        <w:t>Zalta</w:t>
      </w:r>
      <w:proofErr w:type="spellEnd"/>
      <w:r w:rsidRPr="00806F90">
        <w:rPr>
          <w:rFonts w:ascii="Times New Roman" w:hAnsi="Times New Roman" w:cs="Times New Roman"/>
          <w:sz w:val="24"/>
          <w:szCs w:val="24"/>
          <w:lang w:val="en-US"/>
        </w:rPr>
        <w:t>, E. N. (Ed</w:t>
      </w:r>
      <w:r w:rsidRPr="005A751C">
        <w:rPr>
          <w:rFonts w:ascii="Times New Roman" w:hAnsi="Times New Roman" w:cs="Times New Roman"/>
          <w:i/>
          <w:sz w:val="24"/>
          <w:szCs w:val="24"/>
          <w:lang w:val="en-US"/>
        </w:rPr>
        <w:t>.), The Stanford Encyclopedia</w:t>
      </w:r>
    </w:p>
    <w:p w:rsidR="00806F90" w:rsidRPr="00806F90" w:rsidRDefault="00806F90" w:rsidP="00C121BD">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of Philosophy</w:t>
      </w:r>
      <w:r w:rsidRPr="00806F90">
        <w:rPr>
          <w:rFonts w:ascii="Times New Roman" w:hAnsi="Times New Roman" w:cs="Times New Roman"/>
          <w:sz w:val="24"/>
          <w:szCs w:val="24"/>
        </w:rPr>
        <w:t xml:space="preserve"> (Otoño 2008 Ed.). Recuperado de http://plato.stanford.edu/</w:t>
      </w:r>
    </w:p>
    <w:p w:rsidR="00806F90" w:rsidRPr="00806F90" w:rsidRDefault="00806F90" w:rsidP="00C121BD">
      <w:pPr>
        <w:pStyle w:val="style1"/>
        <w:spacing w:before="0" w:beforeAutospacing="0" w:after="0" w:afterAutospacing="0" w:line="360" w:lineRule="auto"/>
        <w:ind w:firstLine="720"/>
        <w:rPr>
          <w:rFonts w:ascii="Times New Roman" w:hAnsi="Times New Roman" w:cs="Times New Roman"/>
          <w:sz w:val="24"/>
          <w:szCs w:val="24"/>
        </w:rPr>
      </w:pPr>
      <w:r w:rsidRPr="00806F90">
        <w:rPr>
          <w:rFonts w:ascii="Times New Roman" w:hAnsi="Times New Roman" w:cs="Times New Roman"/>
          <w:sz w:val="24"/>
          <w:szCs w:val="24"/>
        </w:rPr>
        <w:lastRenderedPageBreak/>
        <w:t>archives/fall2008/entries/behaviorism</w:t>
      </w:r>
    </w:p>
    <w:p w:rsidR="00806F90" w:rsidRPr="00C121BD" w:rsidRDefault="00806F90" w:rsidP="00806F90">
      <w:pPr>
        <w:pStyle w:val="style1"/>
        <w:spacing w:before="0" w:beforeAutospacing="0" w:after="0" w:afterAutospacing="0" w:line="360" w:lineRule="auto"/>
        <w:rPr>
          <w:rFonts w:ascii="Times New Roman" w:hAnsi="Times New Roman" w:cs="Times New Roman"/>
          <w:b/>
          <w:sz w:val="24"/>
          <w:szCs w:val="24"/>
        </w:rPr>
      </w:pPr>
      <w:r w:rsidRPr="00C121BD">
        <w:rPr>
          <w:rFonts w:ascii="Times New Roman" w:hAnsi="Times New Roman" w:cs="Times New Roman"/>
          <w:b/>
          <w:sz w:val="24"/>
          <w:szCs w:val="24"/>
        </w:rPr>
        <w:t>Entrada sin autor en una obra de referencia electrónica</w:t>
      </w:r>
    </w:p>
    <w:p w:rsidR="00806F90" w:rsidRPr="005A751C" w:rsidRDefault="00806F90" w:rsidP="00806F90">
      <w:pPr>
        <w:pStyle w:val="style1"/>
        <w:spacing w:before="0" w:beforeAutospacing="0" w:after="0" w:afterAutospacing="0" w:line="360" w:lineRule="auto"/>
        <w:rPr>
          <w:rFonts w:ascii="Times New Roman" w:hAnsi="Times New Roman" w:cs="Times New Roman"/>
          <w:i/>
          <w:sz w:val="24"/>
          <w:szCs w:val="24"/>
        </w:rPr>
      </w:pPr>
      <w:r w:rsidRPr="00806F90">
        <w:rPr>
          <w:rFonts w:ascii="Times New Roman" w:hAnsi="Times New Roman" w:cs="Times New Roman"/>
          <w:sz w:val="24"/>
          <w:szCs w:val="24"/>
        </w:rPr>
        <w:t xml:space="preserve">Agricultura sustentable. (s. f.). En </w:t>
      </w:r>
      <w:r w:rsidRPr="005A751C">
        <w:rPr>
          <w:rFonts w:ascii="Times New Roman" w:hAnsi="Times New Roman" w:cs="Times New Roman"/>
          <w:i/>
          <w:sz w:val="24"/>
          <w:szCs w:val="24"/>
        </w:rPr>
        <w:t>Glosario de términos ambientales de</w:t>
      </w:r>
    </w:p>
    <w:p w:rsidR="00806F90" w:rsidRPr="00806F90" w:rsidRDefault="00806F90" w:rsidP="00C121BD">
      <w:pPr>
        <w:pStyle w:val="style1"/>
        <w:spacing w:before="0" w:beforeAutospacing="0" w:after="0" w:afterAutospacing="0" w:line="360" w:lineRule="auto"/>
        <w:ind w:firstLine="720"/>
        <w:rPr>
          <w:rFonts w:ascii="Times New Roman" w:hAnsi="Times New Roman" w:cs="Times New Roman"/>
          <w:sz w:val="24"/>
          <w:szCs w:val="24"/>
        </w:rPr>
      </w:pPr>
      <w:r w:rsidRPr="005A751C">
        <w:rPr>
          <w:rFonts w:ascii="Times New Roman" w:hAnsi="Times New Roman" w:cs="Times New Roman"/>
          <w:i/>
          <w:sz w:val="24"/>
          <w:szCs w:val="24"/>
        </w:rPr>
        <w:t xml:space="preserve">EcoPortal.net. </w:t>
      </w:r>
      <w:r w:rsidRPr="00806F90">
        <w:rPr>
          <w:rFonts w:ascii="Times New Roman" w:hAnsi="Times New Roman" w:cs="Times New Roman"/>
          <w:sz w:val="24"/>
          <w:szCs w:val="24"/>
        </w:rPr>
        <w:t>Recuperado de http://www.ecoportal.net/content/view/</w:t>
      </w:r>
    </w:p>
    <w:p w:rsidR="00806F90" w:rsidRDefault="00806F90" w:rsidP="00C121BD">
      <w:pPr>
        <w:pStyle w:val="style1"/>
        <w:spacing w:before="0" w:beforeAutospacing="0" w:after="0" w:afterAutospacing="0" w:line="360" w:lineRule="auto"/>
        <w:ind w:firstLine="720"/>
        <w:contextualSpacing/>
        <w:jc w:val="both"/>
        <w:rPr>
          <w:rFonts w:ascii="Times New Roman" w:hAnsi="Times New Roman" w:cs="Times New Roman"/>
          <w:sz w:val="24"/>
          <w:szCs w:val="24"/>
        </w:rPr>
      </w:pPr>
      <w:r w:rsidRPr="00806F90">
        <w:rPr>
          <w:rFonts w:ascii="Times New Roman" w:hAnsi="Times New Roman" w:cs="Times New Roman"/>
          <w:sz w:val="24"/>
          <w:szCs w:val="24"/>
        </w:rPr>
        <w:t>full/ 169/offset/0</w:t>
      </w:r>
    </w:p>
    <w:p w:rsidR="00C121BD" w:rsidRDefault="00C121BD" w:rsidP="00C121BD">
      <w:pPr>
        <w:pStyle w:val="style1"/>
        <w:spacing w:before="0" w:beforeAutospacing="0" w:after="0" w:afterAutospacing="0" w:line="360" w:lineRule="auto"/>
        <w:rPr>
          <w:rFonts w:ascii="Times New Roman" w:hAnsi="Times New Roman" w:cs="Times New Roman"/>
          <w:b/>
          <w:sz w:val="24"/>
          <w:szCs w:val="24"/>
        </w:rPr>
      </w:pPr>
      <w:r>
        <w:rPr>
          <w:rFonts w:ascii="Times New Roman" w:hAnsi="Times New Roman" w:cs="Times New Roman"/>
          <w:b/>
          <w:sz w:val="24"/>
          <w:szCs w:val="24"/>
        </w:rPr>
        <w:t>Artículo de revista (Magazzine)</w:t>
      </w:r>
    </w:p>
    <w:p w:rsidR="00C121BD" w:rsidRPr="00C121BD" w:rsidRDefault="00C121BD" w:rsidP="00C121BD">
      <w:pPr>
        <w:pStyle w:val="style1"/>
        <w:spacing w:before="0" w:beforeAutospacing="0" w:after="0" w:afterAutospacing="0" w:line="360" w:lineRule="auto"/>
        <w:ind w:firstLine="720"/>
        <w:rPr>
          <w:rFonts w:ascii="Times New Roman" w:hAnsi="Times New Roman" w:cs="Times New Roman"/>
          <w:b/>
          <w:sz w:val="24"/>
          <w:szCs w:val="24"/>
        </w:rPr>
      </w:pPr>
      <w:r w:rsidRPr="00581B4D">
        <w:rPr>
          <w:rFonts w:ascii="Times New Roman" w:hAnsi="Times New Roman" w:cs="Times New Roman"/>
          <w:b/>
          <w:sz w:val="24"/>
          <w:szCs w:val="24"/>
        </w:rPr>
        <w:t>Forma</w:t>
      </w:r>
      <w:r>
        <w:rPr>
          <w:rFonts w:ascii="Times New Roman" w:hAnsi="Times New Roman" w:cs="Times New Roman"/>
          <w:b/>
          <w:sz w:val="24"/>
          <w:szCs w:val="24"/>
        </w:rPr>
        <w:t xml:space="preserve"> básica</w:t>
      </w:r>
      <w:r w:rsidRPr="00581B4D">
        <w:rPr>
          <w:rFonts w:ascii="Times New Roman" w:hAnsi="Times New Roman" w:cs="Times New Roman"/>
          <w:b/>
          <w:sz w:val="24"/>
          <w:szCs w:val="24"/>
        </w:rPr>
        <w:t xml:space="preserve"> para</w:t>
      </w:r>
      <w:r>
        <w:rPr>
          <w:rFonts w:ascii="Times New Roman" w:hAnsi="Times New Roman" w:cs="Times New Roman"/>
          <w:b/>
          <w:sz w:val="24"/>
          <w:szCs w:val="24"/>
        </w:rPr>
        <w:t xml:space="preserve"> artículo</w:t>
      </w:r>
      <w:r w:rsidRPr="00C121BD">
        <w:rPr>
          <w:rFonts w:ascii="Times New Roman" w:hAnsi="Times New Roman" w:cs="Times New Roman"/>
          <w:b/>
          <w:sz w:val="24"/>
          <w:szCs w:val="24"/>
        </w:rPr>
        <w:t xml:space="preserve"> Impreso</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rPr>
      </w:pPr>
      <w:r w:rsidRPr="00C121BD">
        <w:rPr>
          <w:rFonts w:ascii="Times New Roman" w:hAnsi="Times New Roman" w:cs="Times New Roman"/>
          <w:sz w:val="24"/>
          <w:szCs w:val="24"/>
        </w:rPr>
        <w:t xml:space="preserve">Apellido, A. A. (año, mes, día). Título del artículo. </w:t>
      </w:r>
      <w:r w:rsidRPr="00C121BD">
        <w:rPr>
          <w:rFonts w:ascii="Times New Roman" w:hAnsi="Times New Roman" w:cs="Times New Roman"/>
          <w:i/>
          <w:sz w:val="24"/>
          <w:szCs w:val="24"/>
        </w:rPr>
        <w:t>Nombre de la revista</w:t>
      </w:r>
      <w:r w:rsidRPr="00C121BD">
        <w:rPr>
          <w:rFonts w:ascii="Times New Roman" w:hAnsi="Times New Roman" w:cs="Times New Roman"/>
          <w:sz w:val="24"/>
          <w:szCs w:val="24"/>
        </w:rPr>
        <w:t>. Volumen(Número), pp-pp.</w:t>
      </w:r>
    </w:p>
    <w:p w:rsidR="00C121BD" w:rsidRDefault="00C121BD" w:rsidP="00C121BD">
      <w:pPr>
        <w:pStyle w:val="style1"/>
        <w:spacing w:before="0" w:beforeAutospacing="0" w:after="0" w:afterAutospacing="0" w:line="360" w:lineRule="auto"/>
        <w:rPr>
          <w:rFonts w:ascii="Times New Roman" w:hAnsi="Times New Roman" w:cs="Times New Roman"/>
          <w:sz w:val="24"/>
          <w:szCs w:val="24"/>
        </w:rPr>
      </w:pPr>
      <w:r w:rsidRPr="00C121BD">
        <w:rPr>
          <w:rFonts w:ascii="Times New Roman" w:hAnsi="Times New Roman" w:cs="Times New Roman"/>
          <w:sz w:val="24"/>
          <w:szCs w:val="24"/>
        </w:rPr>
        <w:t xml:space="preserve">Newman, V. (2010, 13 de noviembre). La información: ¿en la urna de cristal?. </w:t>
      </w:r>
      <w:r w:rsidRPr="004C32F4">
        <w:rPr>
          <w:rFonts w:ascii="Times New Roman" w:hAnsi="Times New Roman" w:cs="Times New Roman"/>
          <w:i/>
          <w:sz w:val="24"/>
          <w:szCs w:val="24"/>
        </w:rPr>
        <w:t>Semana,</w:t>
      </w:r>
      <w:r w:rsidRPr="00C121BD">
        <w:t xml:space="preserve"> </w:t>
      </w:r>
      <w:r w:rsidRPr="00C121BD">
        <w:rPr>
          <w:rFonts w:ascii="Times New Roman" w:hAnsi="Times New Roman" w:cs="Times New Roman"/>
          <w:sz w:val="24"/>
          <w:szCs w:val="24"/>
        </w:rPr>
        <w:t>(15), p. 10.</w:t>
      </w:r>
    </w:p>
    <w:p w:rsidR="00C121BD" w:rsidRDefault="00C121BD" w:rsidP="00C121BD">
      <w:pPr>
        <w:pStyle w:val="style1"/>
        <w:spacing w:before="0" w:beforeAutospacing="0" w:after="0" w:afterAutospacing="0" w:line="360" w:lineRule="auto"/>
        <w:ind w:firstLine="720"/>
        <w:rPr>
          <w:rFonts w:ascii="Times New Roman" w:hAnsi="Times New Roman" w:cs="Times New Roman"/>
          <w:b/>
          <w:sz w:val="24"/>
          <w:szCs w:val="24"/>
        </w:rPr>
      </w:pPr>
      <w:r w:rsidRPr="00C121BD">
        <w:rPr>
          <w:rFonts w:ascii="Times New Roman" w:hAnsi="Times New Roman" w:cs="Times New Roman"/>
          <w:b/>
          <w:sz w:val="24"/>
          <w:szCs w:val="24"/>
        </w:rPr>
        <w:t>Online</w:t>
      </w:r>
    </w:p>
    <w:p w:rsidR="00C121BD" w:rsidRPr="00C121BD" w:rsidRDefault="00C121BD" w:rsidP="00C121BD">
      <w:pPr>
        <w:pStyle w:val="style1"/>
        <w:spacing w:before="0" w:beforeAutospacing="0" w:after="0" w:afterAutospacing="0" w:line="360" w:lineRule="auto"/>
        <w:rPr>
          <w:rFonts w:ascii="Times New Roman" w:hAnsi="Times New Roman" w:cs="Times New Roman"/>
          <w:sz w:val="24"/>
          <w:szCs w:val="24"/>
        </w:rPr>
      </w:pPr>
      <w:r w:rsidRPr="00C121BD">
        <w:rPr>
          <w:rFonts w:ascii="Times New Roman" w:hAnsi="Times New Roman" w:cs="Times New Roman"/>
          <w:sz w:val="24"/>
          <w:szCs w:val="24"/>
        </w:rPr>
        <w:t xml:space="preserve">Apellido, A. A. (año, mes, día). Título del artículo. </w:t>
      </w:r>
      <w:r w:rsidRPr="004C32F4">
        <w:rPr>
          <w:rFonts w:ascii="Times New Roman" w:hAnsi="Times New Roman" w:cs="Times New Roman"/>
          <w:i/>
          <w:sz w:val="24"/>
          <w:szCs w:val="24"/>
        </w:rPr>
        <w:t>Nombre de la revista</w:t>
      </w:r>
      <w:r w:rsidRPr="00C121BD">
        <w:rPr>
          <w:rFonts w:ascii="Times New Roman" w:hAnsi="Times New Roman" w:cs="Times New Roman"/>
          <w:sz w:val="24"/>
          <w:szCs w:val="24"/>
        </w:rPr>
        <w:t>. Recuperado de</w:t>
      </w:r>
    </w:p>
    <w:p w:rsidR="004C32F4" w:rsidRDefault="00C121BD" w:rsidP="004C32F4">
      <w:pPr>
        <w:pStyle w:val="style1"/>
        <w:spacing w:before="0" w:beforeAutospacing="0" w:after="0" w:afterAutospacing="0" w:line="360" w:lineRule="auto"/>
        <w:rPr>
          <w:rFonts w:ascii="Times New Roman" w:hAnsi="Times New Roman" w:cs="Times New Roman"/>
          <w:sz w:val="24"/>
          <w:szCs w:val="24"/>
        </w:rPr>
      </w:pPr>
      <w:r w:rsidRPr="00C121BD">
        <w:rPr>
          <w:rFonts w:ascii="Times New Roman" w:hAnsi="Times New Roman" w:cs="Times New Roman"/>
          <w:sz w:val="24"/>
          <w:szCs w:val="24"/>
        </w:rPr>
        <w:t xml:space="preserve">Coronell, d. (2011, 29 de enero). Una decisión contraevidente. </w:t>
      </w:r>
      <w:r w:rsidRPr="004C32F4">
        <w:rPr>
          <w:rFonts w:ascii="Times New Roman" w:hAnsi="Times New Roman" w:cs="Times New Roman"/>
          <w:i/>
          <w:sz w:val="24"/>
          <w:szCs w:val="24"/>
        </w:rPr>
        <w:t>Semana.</w:t>
      </w:r>
      <w:r w:rsidRPr="00C121BD">
        <w:rPr>
          <w:rFonts w:ascii="Times New Roman" w:hAnsi="Times New Roman" w:cs="Times New Roman"/>
          <w:sz w:val="24"/>
          <w:szCs w:val="24"/>
        </w:rPr>
        <w:t xml:space="preserve"> Recuperado de</w:t>
      </w:r>
      <w:r w:rsidR="004C32F4">
        <w:rPr>
          <w:rFonts w:ascii="Times New Roman" w:hAnsi="Times New Roman" w:cs="Times New Roman"/>
          <w:sz w:val="24"/>
          <w:szCs w:val="24"/>
        </w:rPr>
        <w:t xml:space="preserve"> Recuperado </w:t>
      </w:r>
    </w:p>
    <w:p w:rsidR="00C121BD" w:rsidRPr="004218D3" w:rsidRDefault="004C32F4" w:rsidP="004C32F4">
      <w:pPr>
        <w:pStyle w:val="style1"/>
        <w:spacing w:before="0" w:beforeAutospacing="0" w:after="0" w:afterAutospacing="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de </w:t>
      </w:r>
      <w:r w:rsidRPr="004C32F4">
        <w:rPr>
          <w:rFonts w:ascii="Times New Roman" w:hAnsi="Times New Roman" w:cs="Times New Roman"/>
          <w:sz w:val="24"/>
          <w:szCs w:val="24"/>
        </w:rPr>
        <w:t>http://www.semana.com/noticias-opinion/decision-contraevidente/150973.aspx</w:t>
      </w:r>
    </w:p>
    <w:p w:rsidR="004C32F4" w:rsidRDefault="00A24240" w:rsidP="004C32F4">
      <w:pPr>
        <w:pStyle w:val="style1"/>
        <w:spacing w:before="0" w:beforeAutospacing="0" w:after="0" w:afterAutospacing="0" w:line="360" w:lineRule="auto"/>
        <w:rPr>
          <w:rFonts w:ascii="Times New Roman" w:hAnsi="Times New Roman" w:cs="Times New Roman"/>
          <w:sz w:val="24"/>
          <w:szCs w:val="24"/>
        </w:rPr>
      </w:pPr>
      <w:r w:rsidRPr="004218D3">
        <w:rPr>
          <w:rFonts w:ascii="Times New Roman" w:hAnsi="Times New Roman" w:cs="Times New Roman"/>
          <w:sz w:val="24"/>
          <w:szCs w:val="24"/>
        </w:rPr>
        <w:t> </w:t>
      </w:r>
    </w:p>
    <w:p w:rsidR="004C32F4" w:rsidRPr="00C121BD" w:rsidRDefault="004C32F4" w:rsidP="004C32F4">
      <w:pPr>
        <w:pStyle w:val="style1"/>
        <w:spacing w:before="0" w:beforeAutospacing="0" w:after="0" w:afterAutospacing="0" w:line="360" w:lineRule="auto"/>
        <w:rPr>
          <w:rFonts w:ascii="Times New Roman" w:hAnsi="Times New Roman" w:cs="Times New Roman"/>
          <w:sz w:val="24"/>
          <w:szCs w:val="24"/>
        </w:rPr>
      </w:pPr>
      <w:r w:rsidRPr="00C121BD">
        <w:rPr>
          <w:rFonts w:ascii="Times New Roman" w:hAnsi="Times New Roman" w:cs="Times New Roman"/>
          <w:sz w:val="24"/>
          <w:szCs w:val="24"/>
        </w:rPr>
        <w:t>Nota: Se debe incluir e</w:t>
      </w:r>
      <w:r>
        <w:rPr>
          <w:rFonts w:ascii="Times New Roman" w:hAnsi="Times New Roman" w:cs="Times New Roman"/>
          <w:sz w:val="24"/>
          <w:szCs w:val="24"/>
        </w:rPr>
        <w:t xml:space="preserve">l mes y el año para publicaciones mensuales. Si la publicación es diaria o semanal </w:t>
      </w:r>
      <w:r w:rsidRPr="00C121BD">
        <w:rPr>
          <w:rFonts w:ascii="Times New Roman" w:hAnsi="Times New Roman" w:cs="Times New Roman"/>
          <w:sz w:val="24"/>
          <w:szCs w:val="24"/>
        </w:rPr>
        <w:t>se incluye el día.</w:t>
      </w:r>
    </w:p>
    <w:p w:rsidR="00A24240" w:rsidRPr="004218D3" w:rsidRDefault="00A24240" w:rsidP="004C32F4">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Artículo en una revista de Internet</w:t>
      </w:r>
    </w:p>
    <w:p w:rsidR="00A24240" w:rsidRPr="004218D3" w:rsidRDefault="00A24240" w:rsidP="00A258C6">
      <w:pPr>
        <w:pStyle w:val="style1"/>
        <w:spacing w:before="0" w:beforeAutospacing="0" w:after="0" w:afterAutospacing="0" w:line="360" w:lineRule="auto"/>
        <w:ind w:left="720" w:hanging="720"/>
        <w:contextualSpacing/>
        <w:jc w:val="both"/>
        <w:rPr>
          <w:rFonts w:ascii="Times New Roman" w:hAnsi="Times New Roman" w:cs="Times New Roman"/>
          <w:sz w:val="24"/>
          <w:szCs w:val="24"/>
        </w:rPr>
      </w:pPr>
      <w:r w:rsidRPr="004218D3">
        <w:rPr>
          <w:rFonts w:ascii="Times New Roman" w:hAnsi="Times New Roman" w:cs="Times New Roman"/>
          <w:sz w:val="24"/>
          <w:szCs w:val="24"/>
        </w:rPr>
        <w:t xml:space="preserve">Hernández, M. E. (2004, 5 de enero). </w:t>
      </w:r>
      <w:r w:rsidRPr="004218D3">
        <w:rPr>
          <w:rFonts w:ascii="Times New Roman" w:hAnsi="Times New Roman" w:cs="Times New Roman"/>
          <w:i/>
          <w:iCs/>
          <w:sz w:val="24"/>
          <w:szCs w:val="24"/>
        </w:rPr>
        <w:t>Parque Nacional Avileño</w:t>
      </w:r>
      <w:r w:rsidRPr="004218D3">
        <w:rPr>
          <w:rFonts w:ascii="Times New Roman" w:hAnsi="Times New Roman" w:cs="Times New Roman"/>
          <w:sz w:val="24"/>
          <w:szCs w:val="24"/>
        </w:rPr>
        <w:t xml:space="preserve">, [en línea]. Caracas, Venezuela: Universidad Central de Venezuela. Recuperado de http://cenamb.rect.ucv.ve/siamaz/dicciona/canaima/canaima2.htm </w:t>
      </w:r>
    </w:p>
    <w:p w:rsidR="00A24240" w:rsidRPr="004218D3" w:rsidRDefault="00A24240" w:rsidP="004001D9">
      <w:pPr>
        <w:pStyle w:val="style1"/>
        <w:spacing w:before="0" w:beforeAutospacing="0" w:after="0" w:afterAutospacing="0" w:line="360" w:lineRule="auto"/>
        <w:ind w:left="720" w:hanging="720"/>
        <w:contextualSpacing/>
        <w:jc w:val="both"/>
        <w:rPr>
          <w:rFonts w:ascii="Times New Roman" w:hAnsi="Times New Roman" w:cs="Times New Roman"/>
          <w:sz w:val="24"/>
          <w:szCs w:val="24"/>
        </w:rPr>
      </w:pPr>
      <w:r w:rsidRPr="004218D3">
        <w:rPr>
          <w:rFonts w:ascii="Times New Roman" w:hAnsi="Times New Roman" w:cs="Times New Roman"/>
          <w:sz w:val="24"/>
          <w:szCs w:val="24"/>
        </w:rPr>
        <w:t> </w:t>
      </w:r>
      <w:r w:rsidRPr="004218D3">
        <w:rPr>
          <w:rFonts w:ascii="Times New Roman" w:hAnsi="Times New Roman" w:cs="Times New Roman"/>
          <w:b/>
          <w:bCs/>
          <w:sz w:val="24"/>
          <w:szCs w:val="24"/>
        </w:rPr>
        <w:t>Documento en línea, con responsable</w:t>
      </w:r>
    </w:p>
    <w:p w:rsidR="00A24240" w:rsidRPr="004218D3" w:rsidRDefault="00A24240" w:rsidP="004001D9">
      <w:pPr>
        <w:pStyle w:val="ejref"/>
        <w:spacing w:before="0" w:beforeAutospacing="0" w:after="0" w:afterAutospacing="0" w:line="360" w:lineRule="auto"/>
        <w:ind w:left="720" w:hanging="720"/>
        <w:contextualSpacing/>
      </w:pPr>
      <w:r w:rsidRPr="004218D3">
        <w:t xml:space="preserve">Organismo Autónomo de Museos y Centros (1999, 4 de julio). </w:t>
      </w:r>
      <w:r w:rsidRPr="004218D3">
        <w:rPr>
          <w:i/>
          <w:iCs/>
        </w:rPr>
        <w:t>Museo de la Ciencia y el Cosmos</w:t>
      </w:r>
      <w:r w:rsidRPr="004218D3">
        <w:t xml:space="preserve">, [en línea]. Tenerife, España: Trujillo, W. M. Recuperado de http://www.mcc.rcanaria.es </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Documento en línea, sin autor. Si no se identifica al autor, se comienza la referencia con el título del documento</w:t>
      </w:r>
    </w:p>
    <w:p w:rsidR="00A24240" w:rsidRPr="004218D3" w:rsidRDefault="00D27220" w:rsidP="004001D9">
      <w:pPr>
        <w:pStyle w:val="style1"/>
        <w:spacing w:before="0" w:beforeAutospacing="0" w:after="0" w:afterAutospacing="0" w:line="360" w:lineRule="auto"/>
        <w:ind w:left="709" w:hanging="720"/>
        <w:contextualSpacing/>
        <w:rPr>
          <w:rFonts w:ascii="Times New Roman" w:hAnsi="Times New Roman" w:cs="Times New Roman"/>
          <w:sz w:val="24"/>
          <w:szCs w:val="24"/>
        </w:rPr>
      </w:pPr>
      <w:r w:rsidRPr="004218D3">
        <w:rPr>
          <w:rFonts w:ascii="Times New Roman" w:hAnsi="Times New Roman" w:cs="Times New Roman"/>
          <w:sz w:val="24"/>
          <w:szCs w:val="24"/>
        </w:rPr>
        <w:t>Neurociencias y sistemas sensoriales</w:t>
      </w:r>
      <w:r w:rsidR="00A24240" w:rsidRPr="004218D3">
        <w:rPr>
          <w:rFonts w:ascii="Times New Roman" w:hAnsi="Times New Roman" w:cs="Times New Roman"/>
          <w:sz w:val="24"/>
          <w:szCs w:val="24"/>
        </w:rPr>
        <w:t xml:space="preserve"> (2003, 22 de octubre). Lyon, Francia: CNRS UMR5020. Recuperado de http://olfac.univ-lyon1.fr/</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Documento en CD-ROM, sin autor</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lastRenderedPageBreak/>
        <w:t> </w:t>
      </w:r>
      <w:r w:rsidRPr="004218D3">
        <w:rPr>
          <w:rFonts w:ascii="Times New Roman" w:hAnsi="Times New Roman" w:cs="Times New Roman"/>
          <w:i/>
          <w:iCs/>
          <w:sz w:val="24"/>
          <w:szCs w:val="24"/>
        </w:rPr>
        <w:t>Biblioteca Médica Digital</w:t>
      </w:r>
      <w:r w:rsidRPr="004218D3">
        <w:rPr>
          <w:rFonts w:ascii="Times New Roman" w:hAnsi="Times New Roman" w:cs="Times New Roman"/>
          <w:sz w:val="24"/>
          <w:szCs w:val="24"/>
        </w:rPr>
        <w:t xml:space="preserve"> (2000) [CD-ROM]. Buenos Aires, Argentina: TeleSalud [2002, 1 de junio].</w:t>
      </w:r>
    </w:p>
    <w:p w:rsidR="00A24240" w:rsidRPr="004218D3" w:rsidRDefault="00A24240" w:rsidP="004001D9">
      <w:pPr>
        <w:pStyle w:val="ejref"/>
        <w:spacing w:before="0" w:beforeAutospacing="0" w:after="0" w:afterAutospacing="0" w:line="360" w:lineRule="auto"/>
        <w:contextualSpacing/>
      </w:pPr>
      <w:r w:rsidRPr="004218D3">
        <w:rPr>
          <w:b/>
          <w:bCs/>
        </w:rPr>
        <w:t>Base de datos, sin autor</w:t>
      </w:r>
    </w:p>
    <w:p w:rsidR="00A24240"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w:t>
      </w:r>
      <w:r w:rsidRPr="004218D3">
        <w:rPr>
          <w:rFonts w:ascii="Times New Roman" w:hAnsi="Times New Roman" w:cs="Times New Roman"/>
          <w:i/>
          <w:iCs/>
          <w:sz w:val="24"/>
          <w:szCs w:val="24"/>
        </w:rPr>
        <w:t>Centro de Investigación y Documentación Científica</w:t>
      </w:r>
      <w:r w:rsidRPr="004218D3">
        <w:rPr>
          <w:rFonts w:ascii="Times New Roman" w:hAnsi="Times New Roman" w:cs="Times New Roman"/>
          <w:sz w:val="24"/>
          <w:szCs w:val="24"/>
        </w:rPr>
        <w:t xml:space="preserve"> (1999, 19 de enero), [base de datos]. Madrid, España: Consejo Superior de Investigaciones Científicas. Recuperado de http://www.cindoc.csic.es/prod/psedisoc.html </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Artículo en publicaciones periódicas electrónicas</w:t>
      </w:r>
    </w:p>
    <w:p w:rsidR="00A24240" w:rsidRPr="004218D3" w:rsidRDefault="00A24240" w:rsidP="004001D9">
      <w:pPr>
        <w:pStyle w:val="style1"/>
        <w:spacing w:before="0" w:beforeAutospacing="0" w:after="0" w:afterAutospacing="0" w:line="360" w:lineRule="auto"/>
        <w:contextualSpacing/>
        <w:jc w:val="both"/>
        <w:rPr>
          <w:rFonts w:ascii="Times New Roman" w:hAnsi="Times New Roman" w:cs="Times New Roman"/>
          <w:sz w:val="24"/>
          <w:szCs w:val="24"/>
        </w:rPr>
      </w:pPr>
      <w:r w:rsidRPr="004218D3">
        <w:rPr>
          <w:rFonts w:ascii="Times New Roman" w:hAnsi="Times New Roman" w:cs="Times New Roman"/>
          <w:sz w:val="24"/>
          <w:szCs w:val="24"/>
        </w:rPr>
        <w:t xml:space="preserve">Autor (fecha mostrada en la publicación). </w:t>
      </w:r>
      <w:r w:rsidRPr="004218D3">
        <w:rPr>
          <w:rFonts w:ascii="Times New Roman" w:hAnsi="Times New Roman" w:cs="Times New Roman"/>
          <w:i/>
          <w:iCs/>
          <w:sz w:val="24"/>
          <w:szCs w:val="24"/>
        </w:rPr>
        <w:t>Título del artículo</w:t>
      </w:r>
      <w:r w:rsidRPr="004218D3">
        <w:rPr>
          <w:rFonts w:ascii="Times New Roman" w:hAnsi="Times New Roman" w:cs="Times New Roman"/>
          <w:sz w:val="24"/>
          <w:szCs w:val="24"/>
        </w:rPr>
        <w:t>. Nombre de la publicación [tipo de soporte]</w:t>
      </w:r>
      <w:r w:rsidRPr="004218D3">
        <w:rPr>
          <w:rFonts w:ascii="Times New Roman" w:hAnsi="Times New Roman" w:cs="Times New Roman"/>
          <w:i/>
          <w:iCs/>
          <w:sz w:val="24"/>
          <w:szCs w:val="24"/>
        </w:rPr>
        <w:t xml:space="preserve">, </w:t>
      </w:r>
      <w:r w:rsidRPr="004218D3">
        <w:rPr>
          <w:rFonts w:ascii="Times New Roman" w:hAnsi="Times New Roman" w:cs="Times New Roman"/>
          <w:sz w:val="24"/>
          <w:szCs w:val="24"/>
        </w:rPr>
        <w:t>volumen, números de páginas o localización del artículo. Recuperado de &lt;especifique la vía&gt;</w:t>
      </w:r>
      <w:r w:rsidR="0010027E" w:rsidRPr="004218D3">
        <w:rPr>
          <w:rFonts w:ascii="Times New Roman" w:hAnsi="Times New Roman" w:cs="Times New Roman"/>
          <w:sz w:val="24"/>
          <w:szCs w:val="24"/>
        </w:rPr>
        <w:t>.</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sz w:val="24"/>
          <w:szCs w:val="24"/>
        </w:rPr>
        <w:t> </w:t>
      </w:r>
      <w:r w:rsidRPr="004218D3">
        <w:rPr>
          <w:rFonts w:ascii="Times New Roman" w:hAnsi="Times New Roman" w:cs="Times New Roman"/>
          <w:b/>
          <w:bCs/>
          <w:sz w:val="24"/>
          <w:szCs w:val="24"/>
        </w:rPr>
        <w:t>Artículo de revista</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Pereira, J. E. (2000, mayo). </w:t>
      </w:r>
      <w:r w:rsidRPr="004218D3">
        <w:rPr>
          <w:rFonts w:ascii="Times New Roman" w:hAnsi="Times New Roman" w:cs="Times New Roman"/>
          <w:i/>
          <w:iCs/>
          <w:sz w:val="24"/>
          <w:szCs w:val="24"/>
        </w:rPr>
        <w:t>Apostando al futuro</w:t>
      </w:r>
      <w:r w:rsidRPr="004218D3">
        <w:rPr>
          <w:rFonts w:ascii="Times New Roman" w:hAnsi="Times New Roman" w:cs="Times New Roman"/>
          <w:sz w:val="24"/>
          <w:szCs w:val="24"/>
        </w:rPr>
        <w:t>. RELI [en línea], N° 85. Recuperado de http: //www.reli.org</w:t>
      </w:r>
    </w:p>
    <w:p w:rsidR="00A24240" w:rsidRPr="004218D3" w:rsidRDefault="00A24240" w:rsidP="004001D9">
      <w:pPr>
        <w:pStyle w:val="ejref"/>
        <w:spacing w:before="0" w:beforeAutospacing="0" w:after="0" w:afterAutospacing="0" w:line="360" w:lineRule="auto"/>
        <w:contextualSpacing/>
      </w:pPr>
      <w:r w:rsidRPr="004218D3">
        <w:rPr>
          <w:b/>
          <w:bCs/>
        </w:rPr>
        <w:t>Artículo de diario</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Galán, L. (2005, 4 de abril). </w:t>
      </w:r>
      <w:r w:rsidRPr="004218D3">
        <w:rPr>
          <w:rFonts w:ascii="Times New Roman" w:hAnsi="Times New Roman" w:cs="Times New Roman"/>
          <w:i/>
          <w:iCs/>
          <w:sz w:val="24"/>
          <w:szCs w:val="24"/>
        </w:rPr>
        <w:t>Con el Papa desaparece también su círculo polaco</w:t>
      </w:r>
      <w:r w:rsidRPr="004218D3">
        <w:rPr>
          <w:rFonts w:ascii="Times New Roman" w:hAnsi="Times New Roman" w:cs="Times New Roman"/>
          <w:sz w:val="24"/>
          <w:szCs w:val="24"/>
        </w:rPr>
        <w:t>. EL PAIS [en línea]. Año XXX. Número 10.165. Recuperado de http://www.elpais.es/indice.htlm</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Ley en línea</w:t>
      </w:r>
    </w:p>
    <w:p w:rsidR="00A24240" w:rsidRPr="004218D3" w:rsidRDefault="00A24240" w:rsidP="004001D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i/>
          <w:iCs/>
          <w:sz w:val="24"/>
          <w:szCs w:val="24"/>
        </w:rPr>
        <w:t xml:space="preserve">Ley sobre el derecho de autor </w:t>
      </w:r>
      <w:r w:rsidRPr="004218D3">
        <w:rPr>
          <w:rFonts w:ascii="Times New Roman" w:hAnsi="Times New Roman" w:cs="Times New Roman"/>
          <w:sz w:val="24"/>
          <w:szCs w:val="24"/>
        </w:rPr>
        <w:t>(1993, 1 de octubre). Ley</w:t>
      </w:r>
      <w:r w:rsidR="00D27220" w:rsidRPr="004218D3">
        <w:rPr>
          <w:rFonts w:ascii="Times New Roman" w:hAnsi="Times New Roman" w:cs="Times New Roman"/>
          <w:sz w:val="24"/>
          <w:szCs w:val="24"/>
        </w:rPr>
        <w:t xml:space="preserve">es de Venezuela. En Gaceta </w:t>
      </w:r>
      <w:r w:rsidRPr="004218D3">
        <w:rPr>
          <w:rFonts w:ascii="Times New Roman" w:hAnsi="Times New Roman" w:cs="Times New Roman"/>
          <w:sz w:val="24"/>
          <w:szCs w:val="24"/>
        </w:rPr>
        <w:t>Oficial N° 4.638 [en línea]. Recuperado de</w:t>
      </w:r>
      <w:r w:rsidR="00104205" w:rsidRPr="004218D3">
        <w:rPr>
          <w:rFonts w:ascii="Times New Roman" w:hAnsi="Times New Roman" w:cs="Times New Roman"/>
          <w:sz w:val="24"/>
          <w:szCs w:val="24"/>
        </w:rPr>
        <w:t xml:space="preserve"> </w:t>
      </w:r>
      <w:r w:rsidRPr="004218D3">
        <w:rPr>
          <w:rFonts w:ascii="Times New Roman" w:hAnsi="Times New Roman" w:cs="Times New Roman"/>
          <w:sz w:val="24"/>
          <w:szCs w:val="24"/>
        </w:rPr>
        <w:t xml:space="preserve">http://comunidad.derecho.org/pantin/legis.html </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Trabajo de grado</w:t>
      </w:r>
    </w:p>
    <w:p w:rsidR="00C121BD" w:rsidRPr="004218D3" w:rsidRDefault="00A24240" w:rsidP="006E09F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 Guerra, H. y López, J. A. (2003). </w:t>
      </w:r>
      <w:r w:rsidRPr="004218D3">
        <w:rPr>
          <w:rFonts w:ascii="Times New Roman" w:hAnsi="Times New Roman" w:cs="Times New Roman"/>
          <w:i/>
          <w:iCs/>
          <w:sz w:val="24"/>
          <w:szCs w:val="24"/>
        </w:rPr>
        <w:t>Sistema de Seguridad Digital</w:t>
      </w:r>
      <w:r w:rsidRPr="004218D3">
        <w:rPr>
          <w:rFonts w:ascii="Times New Roman" w:hAnsi="Times New Roman" w:cs="Times New Roman"/>
          <w:sz w:val="24"/>
          <w:szCs w:val="24"/>
        </w:rPr>
        <w:t xml:space="preserve">. Trabajo de grado, </w:t>
      </w:r>
      <w:r w:rsidR="0010027E" w:rsidRPr="004218D3">
        <w:rPr>
          <w:rFonts w:ascii="Times New Roman" w:hAnsi="Times New Roman" w:cs="Times New Roman"/>
          <w:sz w:val="24"/>
          <w:szCs w:val="24"/>
        </w:rPr>
        <w:t>Ib</w:t>
      </w:r>
      <w:r w:rsidRPr="004218D3">
        <w:rPr>
          <w:rFonts w:ascii="Times New Roman" w:hAnsi="Times New Roman" w:cs="Times New Roman"/>
          <w:sz w:val="24"/>
          <w:szCs w:val="24"/>
        </w:rPr>
        <w:t>geniería de Sistemas, Universidad Metropolitana, Caracas, Venezuela.</w:t>
      </w:r>
    </w:p>
    <w:p w:rsidR="00A24240" w:rsidRPr="004218D3" w:rsidRDefault="00A24240" w:rsidP="004001D9">
      <w:pPr>
        <w:pStyle w:val="style1"/>
        <w:tabs>
          <w:tab w:val="left" w:pos="2115"/>
        </w:tabs>
        <w:spacing w:before="0" w:beforeAutospacing="0" w:after="0" w:afterAutospacing="0" w:line="360" w:lineRule="auto"/>
        <w:ind w:hanging="720"/>
        <w:contextualSpacing/>
        <w:rPr>
          <w:rFonts w:ascii="Times New Roman" w:hAnsi="Times New Roman" w:cs="Times New Roman"/>
          <w:sz w:val="24"/>
          <w:szCs w:val="24"/>
        </w:rPr>
      </w:pPr>
      <w:r w:rsidRPr="004218D3">
        <w:rPr>
          <w:rFonts w:ascii="Times New Roman" w:hAnsi="Times New Roman" w:cs="Times New Roman"/>
          <w:sz w:val="24"/>
          <w:szCs w:val="24"/>
        </w:rPr>
        <w:t> </w:t>
      </w:r>
      <w:r w:rsidR="0010027E" w:rsidRPr="004218D3">
        <w:rPr>
          <w:rFonts w:ascii="Times New Roman" w:hAnsi="Times New Roman" w:cs="Times New Roman"/>
          <w:sz w:val="24"/>
          <w:szCs w:val="24"/>
        </w:rPr>
        <w:tab/>
      </w:r>
      <w:r w:rsidRPr="004218D3">
        <w:rPr>
          <w:rFonts w:ascii="Times New Roman" w:hAnsi="Times New Roman" w:cs="Times New Roman"/>
          <w:b/>
          <w:bCs/>
          <w:sz w:val="24"/>
          <w:szCs w:val="24"/>
        </w:rPr>
        <w:t>Manuscrito no publicado</w:t>
      </w:r>
    </w:p>
    <w:p w:rsidR="00AB7F73" w:rsidRPr="000537F9" w:rsidRDefault="00A24240" w:rsidP="000537F9">
      <w:pPr>
        <w:pStyle w:val="style1"/>
        <w:spacing w:before="0" w:beforeAutospacing="0" w:after="0" w:afterAutospacing="0" w:line="360" w:lineRule="auto"/>
        <w:ind w:left="720" w:hanging="720"/>
        <w:contextualSpacing/>
        <w:rPr>
          <w:rFonts w:ascii="Times New Roman" w:hAnsi="Times New Roman" w:cs="Times New Roman"/>
          <w:sz w:val="24"/>
          <w:szCs w:val="24"/>
        </w:rPr>
      </w:pPr>
      <w:r w:rsidRPr="004218D3">
        <w:rPr>
          <w:rFonts w:ascii="Times New Roman" w:hAnsi="Times New Roman" w:cs="Times New Roman"/>
          <w:sz w:val="24"/>
          <w:szCs w:val="24"/>
        </w:rPr>
        <w:t xml:space="preserve"> Paniagua, M. (1988). </w:t>
      </w:r>
      <w:r w:rsidRPr="004218D3">
        <w:rPr>
          <w:rFonts w:ascii="Times New Roman" w:hAnsi="Times New Roman" w:cs="Times New Roman"/>
          <w:i/>
          <w:iCs/>
          <w:sz w:val="24"/>
          <w:szCs w:val="24"/>
        </w:rPr>
        <w:t>Análisis del comportamiento del comprador y vendedor industrial</w:t>
      </w:r>
      <w:r w:rsidRPr="004218D3">
        <w:rPr>
          <w:rFonts w:ascii="Times New Roman" w:hAnsi="Times New Roman" w:cs="Times New Roman"/>
          <w:sz w:val="24"/>
          <w:szCs w:val="24"/>
        </w:rPr>
        <w:t xml:space="preserve">. Manuscrito no publicado, Escuela Superior de Comercio y Administración, Instituto Politécnico </w:t>
      </w:r>
      <w:r w:rsidR="000537F9">
        <w:rPr>
          <w:rFonts w:ascii="Times New Roman" w:hAnsi="Times New Roman" w:cs="Times New Roman"/>
          <w:sz w:val="24"/>
          <w:szCs w:val="24"/>
        </w:rPr>
        <w:t>Nacional. México D. F., México.</w:t>
      </w:r>
    </w:p>
    <w:p w:rsidR="00A24240" w:rsidRPr="004218D3" w:rsidRDefault="00A24240" w:rsidP="004001D9">
      <w:pPr>
        <w:pStyle w:val="style1"/>
        <w:spacing w:before="0" w:beforeAutospacing="0" w:after="0" w:afterAutospacing="0" w:line="360" w:lineRule="auto"/>
        <w:contextualSpacing/>
        <w:rPr>
          <w:rFonts w:ascii="Times New Roman" w:hAnsi="Times New Roman" w:cs="Times New Roman"/>
          <w:sz w:val="24"/>
          <w:szCs w:val="24"/>
        </w:rPr>
      </w:pPr>
      <w:r w:rsidRPr="004218D3">
        <w:rPr>
          <w:rFonts w:ascii="Times New Roman" w:hAnsi="Times New Roman" w:cs="Times New Roman"/>
          <w:b/>
          <w:bCs/>
          <w:sz w:val="24"/>
          <w:szCs w:val="24"/>
        </w:rPr>
        <w:t>Ley</w:t>
      </w:r>
    </w:p>
    <w:p w:rsidR="00A24240" w:rsidRDefault="00A24240" w:rsidP="004001D9">
      <w:pPr>
        <w:pStyle w:val="style1"/>
        <w:spacing w:before="0" w:beforeAutospacing="0" w:after="0" w:afterAutospacing="0" w:line="360" w:lineRule="auto"/>
        <w:ind w:left="720" w:hanging="720"/>
        <w:contextualSpacing/>
        <w:jc w:val="both"/>
        <w:rPr>
          <w:rFonts w:ascii="Times New Roman" w:hAnsi="Times New Roman" w:cs="Times New Roman"/>
          <w:sz w:val="24"/>
          <w:szCs w:val="24"/>
        </w:rPr>
      </w:pPr>
      <w:r w:rsidRPr="004218D3">
        <w:rPr>
          <w:rFonts w:ascii="Times New Roman" w:hAnsi="Times New Roman" w:cs="Times New Roman"/>
          <w:sz w:val="24"/>
          <w:szCs w:val="24"/>
        </w:rPr>
        <w:t>Ley Orgánica del Trabajo (1997). En Gaceta Oficial No. 5152 Extraordinario. Poder Legislativo de Venezuela.</w:t>
      </w:r>
    </w:p>
    <w:p w:rsidR="006E09F9" w:rsidRDefault="006E09F9" w:rsidP="004001D9">
      <w:pPr>
        <w:pStyle w:val="style1"/>
        <w:spacing w:before="0" w:beforeAutospacing="0" w:after="0" w:afterAutospacing="0" w:line="360" w:lineRule="auto"/>
        <w:ind w:left="720" w:hanging="720"/>
        <w:contextualSpacing/>
        <w:jc w:val="both"/>
        <w:rPr>
          <w:rFonts w:ascii="Times New Roman" w:hAnsi="Times New Roman" w:cs="Times New Roman"/>
          <w:sz w:val="24"/>
          <w:szCs w:val="24"/>
        </w:rPr>
      </w:pPr>
    </w:p>
    <w:p w:rsidR="006E09F9" w:rsidRDefault="006E09F9" w:rsidP="004001D9">
      <w:pPr>
        <w:pStyle w:val="style1"/>
        <w:spacing w:before="0" w:beforeAutospacing="0" w:after="0" w:afterAutospacing="0" w:line="360" w:lineRule="auto"/>
        <w:ind w:left="720" w:hanging="720"/>
        <w:contextualSpacing/>
        <w:jc w:val="both"/>
        <w:rPr>
          <w:rFonts w:ascii="Times New Roman" w:hAnsi="Times New Roman" w:cs="Times New Roman"/>
          <w:b/>
          <w:sz w:val="24"/>
          <w:szCs w:val="24"/>
        </w:rPr>
      </w:pPr>
      <w:r w:rsidRPr="006E09F9">
        <w:rPr>
          <w:rFonts w:ascii="Times New Roman" w:hAnsi="Times New Roman" w:cs="Times New Roman"/>
          <w:b/>
          <w:sz w:val="24"/>
          <w:szCs w:val="24"/>
        </w:rPr>
        <w:lastRenderedPageBreak/>
        <w:t>Simposios y conferencias</w:t>
      </w:r>
    </w:p>
    <w:p w:rsidR="00864C44" w:rsidRPr="00864C44" w:rsidRDefault="00864C44" w:rsidP="00864C44">
      <w:pPr>
        <w:pStyle w:val="Pa0"/>
        <w:spacing w:line="360" w:lineRule="auto"/>
        <w:rPr>
          <w:rFonts w:ascii="Times New Roman" w:hAnsi="Times New Roman"/>
          <w:color w:val="000000"/>
        </w:rPr>
      </w:pPr>
      <w:r w:rsidRPr="00864C44">
        <w:rPr>
          <w:rFonts w:ascii="Times New Roman" w:hAnsi="Times New Roman"/>
          <w:color w:val="000000"/>
        </w:rPr>
        <w:t>Autor, A., &amp; Autor, A. (Mes, Año). Título de la ponencia. En A. Apellido del presidente del con</w:t>
      </w:r>
    </w:p>
    <w:p w:rsidR="00864C44" w:rsidRPr="00864C44" w:rsidRDefault="00864C44" w:rsidP="00864C44">
      <w:pPr>
        <w:pStyle w:val="Pa0"/>
        <w:spacing w:line="360" w:lineRule="auto"/>
        <w:ind w:left="720"/>
        <w:rPr>
          <w:rFonts w:ascii="Times New Roman" w:hAnsi="Times New Roman"/>
          <w:color w:val="000000"/>
        </w:rPr>
      </w:pPr>
      <w:proofErr w:type="spellStart"/>
      <w:r w:rsidRPr="00864C44">
        <w:rPr>
          <w:rFonts w:ascii="Times New Roman" w:hAnsi="Times New Roman"/>
          <w:color w:val="000000"/>
        </w:rPr>
        <w:t>greso</w:t>
      </w:r>
      <w:proofErr w:type="spellEnd"/>
      <w:r w:rsidRPr="00864C44">
        <w:rPr>
          <w:rFonts w:ascii="Times New Roman" w:hAnsi="Times New Roman"/>
          <w:color w:val="000000"/>
        </w:rPr>
        <w:t xml:space="preserve"> (Presidencia), </w:t>
      </w:r>
      <w:r w:rsidRPr="00864C44">
        <w:rPr>
          <w:rFonts w:ascii="Times New Roman" w:hAnsi="Times New Roman"/>
          <w:i/>
          <w:iCs/>
          <w:color w:val="000000"/>
        </w:rPr>
        <w:t>Título del simposio o congreso</w:t>
      </w:r>
      <w:r w:rsidRPr="00864C44">
        <w:rPr>
          <w:rFonts w:ascii="Times New Roman" w:hAnsi="Times New Roman"/>
          <w:color w:val="000000"/>
        </w:rPr>
        <w:t>. Simposio o conferencia llevado a cabo en el congreso Nombre de la organización, Lugar.</w:t>
      </w:r>
    </w:p>
    <w:p w:rsidR="00864C44" w:rsidRDefault="00864C44" w:rsidP="00864C44">
      <w:pPr>
        <w:pStyle w:val="Pa0"/>
        <w:spacing w:line="360" w:lineRule="auto"/>
        <w:rPr>
          <w:rFonts w:cs="Minion Pro"/>
          <w:color w:val="000000"/>
          <w:sz w:val="23"/>
          <w:szCs w:val="23"/>
        </w:rPr>
      </w:pPr>
      <w:r w:rsidRPr="00864C44">
        <w:rPr>
          <w:rFonts w:ascii="Times New Roman" w:hAnsi="Times New Roman"/>
          <w:color w:val="000000"/>
        </w:rPr>
        <w:t xml:space="preserve">Manrique, D., &amp; Aponte, L. (Junio, 2011). Evolución en el estudio y conceptualización de la </w:t>
      </w:r>
      <w:proofErr w:type="spellStart"/>
      <w:r w:rsidRPr="00864C44">
        <w:rPr>
          <w:rFonts w:ascii="Times New Roman" w:hAnsi="Times New Roman"/>
          <w:color w:val="000000"/>
        </w:rPr>
        <w:t>cons</w:t>
      </w:r>
      <w:proofErr w:type="spellEnd"/>
      <w:r w:rsidRPr="00864C44">
        <w:rPr>
          <w:rFonts w:cs="Minion Pro"/>
          <w:color w:val="000000"/>
          <w:sz w:val="23"/>
          <w:szCs w:val="23"/>
        </w:rPr>
        <w:t xml:space="preserve"> </w:t>
      </w:r>
    </w:p>
    <w:p w:rsidR="00864C44" w:rsidRPr="00864C44" w:rsidRDefault="00864C44" w:rsidP="00864C44">
      <w:pPr>
        <w:pStyle w:val="Pa0"/>
        <w:spacing w:line="360" w:lineRule="auto"/>
        <w:ind w:left="720"/>
        <w:rPr>
          <w:rFonts w:ascii="Times New Roman" w:hAnsi="Times New Roman"/>
          <w:color w:val="000000"/>
        </w:rPr>
      </w:pPr>
      <w:r>
        <w:rPr>
          <w:rFonts w:cs="Minion Pro"/>
          <w:color w:val="000000"/>
          <w:sz w:val="23"/>
          <w:szCs w:val="23"/>
        </w:rPr>
        <w:t xml:space="preserve">ciencia. En H. Castillo (Presidencia), </w:t>
      </w:r>
      <w:r>
        <w:rPr>
          <w:rFonts w:cs="Minion Pro"/>
          <w:i/>
          <w:iCs/>
          <w:color w:val="000000"/>
          <w:sz w:val="23"/>
          <w:szCs w:val="23"/>
        </w:rPr>
        <w:t>El psicoanálisis en Latinoamérica</w:t>
      </w:r>
      <w:r>
        <w:rPr>
          <w:rFonts w:cs="Minion Pro"/>
          <w:color w:val="000000"/>
          <w:sz w:val="23"/>
          <w:szCs w:val="23"/>
        </w:rPr>
        <w:t>. Simposio lleva</w:t>
      </w:r>
      <w:r>
        <w:rPr>
          <w:rFonts w:cs="Minion Pro"/>
          <w:color w:val="000000"/>
          <w:sz w:val="23"/>
          <w:szCs w:val="23"/>
        </w:rPr>
        <w:softHyphen/>
        <w:t>do a cobo en el XXXIII Congreso Iberoamericano de Psicología, Medellín, Colombia.</w:t>
      </w:r>
    </w:p>
    <w:p w:rsidR="009447F7" w:rsidRDefault="00A24240" w:rsidP="00C121BD">
      <w:pPr>
        <w:ind w:firstLine="0"/>
        <w:rPr>
          <w:b/>
          <w:szCs w:val="24"/>
          <w:lang w:val="es-CO"/>
        </w:rPr>
      </w:pPr>
      <w:r w:rsidRPr="005857B3">
        <w:rPr>
          <w:b/>
          <w:szCs w:val="24"/>
          <w:lang w:val="es-CO"/>
        </w:rPr>
        <w:t> </w:t>
      </w:r>
      <w:r w:rsidR="005857B3" w:rsidRPr="005857B3">
        <w:rPr>
          <w:b/>
          <w:szCs w:val="24"/>
          <w:lang w:val="es-CO"/>
        </w:rPr>
        <w:t>Una película o cinta cinematográfica</w:t>
      </w:r>
    </w:p>
    <w:p w:rsidR="005857B3" w:rsidRPr="00FE247F" w:rsidRDefault="005857B3" w:rsidP="005857B3">
      <w:pPr>
        <w:ind w:firstLine="0"/>
        <w:rPr>
          <w:i/>
          <w:szCs w:val="24"/>
          <w:lang w:val="es-CO"/>
        </w:rPr>
      </w:pPr>
      <w:r w:rsidRPr="005857B3">
        <w:rPr>
          <w:szCs w:val="24"/>
          <w:lang w:val="es-CO"/>
        </w:rPr>
        <w:t xml:space="preserve">Apellido del productor, A. (productor) &amp; Apellido del director, A. (director). (Año). </w:t>
      </w:r>
      <w:r w:rsidRPr="00FE247F">
        <w:rPr>
          <w:i/>
          <w:szCs w:val="24"/>
          <w:lang w:val="es-CO"/>
        </w:rPr>
        <w:t xml:space="preserve">Nombre de la </w:t>
      </w:r>
    </w:p>
    <w:p w:rsidR="005857B3" w:rsidRPr="005857B3" w:rsidRDefault="005857B3" w:rsidP="005857B3">
      <w:pPr>
        <w:rPr>
          <w:szCs w:val="24"/>
          <w:lang w:val="es-CO"/>
        </w:rPr>
      </w:pPr>
      <w:r w:rsidRPr="00FE247F">
        <w:rPr>
          <w:i/>
          <w:szCs w:val="24"/>
          <w:lang w:val="es-CO"/>
        </w:rPr>
        <w:t xml:space="preserve">película </w:t>
      </w:r>
      <w:r w:rsidRPr="00FE247F">
        <w:rPr>
          <w:szCs w:val="24"/>
          <w:lang w:val="es-CO"/>
        </w:rPr>
        <w:t>[cinta cinematográfica]</w:t>
      </w:r>
      <w:r w:rsidRPr="005857B3">
        <w:rPr>
          <w:szCs w:val="24"/>
          <w:lang w:val="es-CO"/>
        </w:rPr>
        <w:t>. País: productora.</w:t>
      </w:r>
    </w:p>
    <w:p w:rsidR="005857B3" w:rsidRPr="005857B3" w:rsidRDefault="005857B3" w:rsidP="005857B3">
      <w:pPr>
        <w:ind w:firstLine="0"/>
        <w:rPr>
          <w:szCs w:val="24"/>
          <w:lang w:val="es-CO"/>
        </w:rPr>
      </w:pPr>
      <w:r w:rsidRPr="005857B3">
        <w:rPr>
          <w:szCs w:val="24"/>
          <w:lang w:val="es-CO"/>
        </w:rPr>
        <w:t>Sher, S., Shamberg, M., Devito, D. (productores) &amp; LaGravenese, R. (director). (2007).</w:t>
      </w:r>
    </w:p>
    <w:p w:rsidR="005857B3" w:rsidRPr="005857B3" w:rsidRDefault="005857B3" w:rsidP="005857B3">
      <w:pPr>
        <w:rPr>
          <w:szCs w:val="24"/>
          <w:lang w:val="es-CO"/>
        </w:rPr>
      </w:pPr>
      <w:r w:rsidRPr="00FE247F">
        <w:rPr>
          <w:i/>
          <w:szCs w:val="24"/>
          <w:lang w:val="es-CO"/>
        </w:rPr>
        <w:t>Escritores de Libertad</w:t>
      </w:r>
      <w:r w:rsidRPr="005857B3">
        <w:rPr>
          <w:szCs w:val="24"/>
          <w:lang w:val="es-CO"/>
        </w:rPr>
        <w:t xml:space="preserve"> [Cinta cinematográfica]. E.E.U.U: Paramount Home</w:t>
      </w:r>
    </w:p>
    <w:p w:rsidR="005857B3" w:rsidRDefault="005857B3" w:rsidP="005857B3">
      <w:pPr>
        <w:rPr>
          <w:szCs w:val="24"/>
          <w:lang w:val="es-CO"/>
        </w:rPr>
      </w:pPr>
      <w:r w:rsidRPr="005857B3">
        <w:rPr>
          <w:szCs w:val="24"/>
          <w:lang w:val="es-CO"/>
        </w:rPr>
        <w:t>Entertaiment.</w:t>
      </w:r>
    </w:p>
    <w:p w:rsidR="00FE247F" w:rsidRDefault="004143E6" w:rsidP="00FE247F">
      <w:pPr>
        <w:ind w:firstLine="0"/>
        <w:rPr>
          <w:b/>
          <w:szCs w:val="24"/>
          <w:lang w:val="es-CO"/>
        </w:rPr>
      </w:pPr>
      <w:r w:rsidRPr="004143E6">
        <w:rPr>
          <w:b/>
          <w:szCs w:val="24"/>
          <w:lang w:val="es-CO"/>
        </w:rPr>
        <w:t>Serie de televisión</w:t>
      </w:r>
      <w:r w:rsidR="00216DDD">
        <w:rPr>
          <w:b/>
          <w:szCs w:val="24"/>
          <w:lang w:val="es-CO"/>
        </w:rPr>
        <w:t xml:space="preserve"> o programa de radio </w:t>
      </w:r>
    </w:p>
    <w:p w:rsidR="004143E6" w:rsidRPr="004143E6" w:rsidRDefault="004143E6" w:rsidP="004143E6">
      <w:pPr>
        <w:ind w:firstLine="0"/>
        <w:rPr>
          <w:rFonts w:cs="Minion Pro"/>
          <w:color w:val="000000"/>
          <w:sz w:val="23"/>
          <w:szCs w:val="23"/>
          <w:lang w:val="es-ES"/>
        </w:rPr>
      </w:pPr>
      <w:r w:rsidRPr="004143E6">
        <w:rPr>
          <w:rFonts w:cs="Minion Pro"/>
          <w:color w:val="000000"/>
          <w:sz w:val="23"/>
          <w:szCs w:val="23"/>
          <w:lang w:val="es-ES"/>
        </w:rPr>
        <w:t xml:space="preserve">Apellido del productor, A. (productor). (Año). </w:t>
      </w:r>
      <w:r w:rsidRPr="004143E6">
        <w:rPr>
          <w:rFonts w:cs="Minion Pro"/>
          <w:i/>
          <w:iCs/>
          <w:color w:val="000000"/>
          <w:sz w:val="23"/>
          <w:szCs w:val="23"/>
          <w:lang w:val="es-ES"/>
        </w:rPr>
        <w:t xml:space="preserve">Nombre de la serie </w:t>
      </w:r>
      <w:r w:rsidRPr="004143E6">
        <w:rPr>
          <w:rFonts w:cs="Minion Pro"/>
          <w:color w:val="000000"/>
          <w:sz w:val="23"/>
          <w:szCs w:val="23"/>
          <w:lang w:val="es-ES"/>
        </w:rPr>
        <w:t xml:space="preserve">[serie de televisión]. Ciudad: </w:t>
      </w:r>
    </w:p>
    <w:p w:rsidR="004143E6" w:rsidRPr="004143E6" w:rsidRDefault="004143E6" w:rsidP="004143E6">
      <w:pPr>
        <w:rPr>
          <w:rFonts w:cs="Minion Pro"/>
          <w:color w:val="000000"/>
          <w:sz w:val="23"/>
          <w:szCs w:val="23"/>
          <w:lang w:val="es-ES"/>
        </w:rPr>
      </w:pPr>
      <w:r w:rsidRPr="004143E6">
        <w:rPr>
          <w:rFonts w:cs="Minion Pro"/>
          <w:color w:val="000000"/>
          <w:sz w:val="23"/>
          <w:szCs w:val="23"/>
          <w:lang w:val="es-ES"/>
        </w:rPr>
        <w:t>Productora.</w:t>
      </w:r>
    </w:p>
    <w:p w:rsidR="004143E6" w:rsidRPr="004143E6" w:rsidRDefault="004143E6" w:rsidP="004143E6">
      <w:pPr>
        <w:autoSpaceDE w:val="0"/>
        <w:autoSpaceDN w:val="0"/>
        <w:adjustRightInd w:val="0"/>
        <w:ind w:firstLine="0"/>
        <w:contextualSpacing w:val="0"/>
        <w:jc w:val="left"/>
        <w:rPr>
          <w:rFonts w:ascii="Minion Pro" w:hAnsi="Minion Pro" w:cs="Minion Pro"/>
          <w:color w:val="000000"/>
          <w:sz w:val="23"/>
          <w:szCs w:val="23"/>
          <w:lang w:val="es-ES" w:eastAsia="es-ES"/>
        </w:rPr>
      </w:pPr>
      <w:r w:rsidRPr="004143E6">
        <w:rPr>
          <w:rFonts w:ascii="Minion Pro" w:hAnsi="Minion Pro" w:cs="Minion Pro"/>
          <w:color w:val="000000"/>
          <w:sz w:val="23"/>
          <w:szCs w:val="23"/>
          <w:lang w:val="es-ES" w:eastAsia="es-ES"/>
        </w:rPr>
        <w:t xml:space="preserve">Baker, J. (productor). (2006). </w:t>
      </w:r>
      <w:proofErr w:type="spellStart"/>
      <w:r w:rsidRPr="004143E6">
        <w:rPr>
          <w:rFonts w:ascii="Minion Pro" w:hAnsi="Minion Pro" w:cs="Minion Pro"/>
          <w:i/>
          <w:iCs/>
          <w:color w:val="000000"/>
          <w:sz w:val="23"/>
          <w:szCs w:val="23"/>
          <w:lang w:val="es-ES" w:eastAsia="es-ES"/>
        </w:rPr>
        <w:t>One</w:t>
      </w:r>
      <w:proofErr w:type="spellEnd"/>
      <w:r w:rsidRPr="004143E6">
        <w:rPr>
          <w:rFonts w:ascii="Minion Pro" w:hAnsi="Minion Pro" w:cs="Minion Pro"/>
          <w:i/>
          <w:iCs/>
          <w:color w:val="000000"/>
          <w:sz w:val="23"/>
          <w:szCs w:val="23"/>
          <w:lang w:val="es-ES" w:eastAsia="es-ES"/>
        </w:rPr>
        <w:t xml:space="preserve"> </w:t>
      </w:r>
      <w:proofErr w:type="spellStart"/>
      <w:r w:rsidRPr="004143E6">
        <w:rPr>
          <w:rFonts w:ascii="Minion Pro" w:hAnsi="Minion Pro" w:cs="Minion Pro"/>
          <w:i/>
          <w:iCs/>
          <w:color w:val="000000"/>
          <w:sz w:val="23"/>
          <w:szCs w:val="23"/>
          <w:lang w:val="es-ES" w:eastAsia="es-ES"/>
        </w:rPr>
        <w:t>tree</w:t>
      </w:r>
      <w:proofErr w:type="spellEnd"/>
      <w:r w:rsidRPr="004143E6">
        <w:rPr>
          <w:rFonts w:ascii="Minion Pro" w:hAnsi="Minion Pro" w:cs="Minion Pro"/>
          <w:i/>
          <w:iCs/>
          <w:color w:val="000000"/>
          <w:sz w:val="23"/>
          <w:szCs w:val="23"/>
          <w:lang w:val="es-ES" w:eastAsia="es-ES"/>
        </w:rPr>
        <w:t xml:space="preserve"> </w:t>
      </w:r>
      <w:proofErr w:type="spellStart"/>
      <w:r w:rsidRPr="004143E6">
        <w:rPr>
          <w:rFonts w:ascii="Minion Pro" w:hAnsi="Minion Pro" w:cs="Minion Pro"/>
          <w:i/>
          <w:iCs/>
          <w:color w:val="000000"/>
          <w:sz w:val="23"/>
          <w:szCs w:val="23"/>
          <w:lang w:val="es-ES" w:eastAsia="es-ES"/>
        </w:rPr>
        <w:t>hill</w:t>
      </w:r>
      <w:proofErr w:type="spellEnd"/>
      <w:r w:rsidRPr="004143E6">
        <w:rPr>
          <w:rFonts w:ascii="Minion Pro" w:hAnsi="Minion Pro" w:cs="Minion Pro"/>
          <w:color w:val="000000"/>
          <w:sz w:val="23"/>
          <w:szCs w:val="23"/>
          <w:lang w:val="es-ES" w:eastAsia="es-ES"/>
        </w:rPr>
        <w:t xml:space="preserve">. [serie de televisión]. Hollywood: </w:t>
      </w:r>
      <w:proofErr w:type="spellStart"/>
      <w:r w:rsidRPr="004143E6">
        <w:rPr>
          <w:rFonts w:ascii="Minion Pro" w:hAnsi="Minion Pro" w:cs="Minion Pro"/>
          <w:color w:val="000000"/>
          <w:sz w:val="23"/>
          <w:szCs w:val="23"/>
          <w:lang w:val="es-ES" w:eastAsia="es-ES"/>
        </w:rPr>
        <w:t>Twentieth</w:t>
      </w:r>
      <w:proofErr w:type="spellEnd"/>
    </w:p>
    <w:p w:rsidR="004143E6" w:rsidRDefault="004143E6" w:rsidP="004143E6">
      <w:pPr>
        <w:autoSpaceDE w:val="0"/>
        <w:autoSpaceDN w:val="0"/>
        <w:adjustRightInd w:val="0"/>
        <w:contextualSpacing w:val="0"/>
        <w:jc w:val="left"/>
        <w:rPr>
          <w:rFonts w:ascii="Minion Pro" w:hAnsi="Minion Pro" w:cs="Minion Pro"/>
          <w:color w:val="000000"/>
          <w:sz w:val="23"/>
          <w:szCs w:val="23"/>
          <w:lang w:val="es-ES" w:eastAsia="es-ES"/>
        </w:rPr>
      </w:pPr>
      <w:r w:rsidRPr="004143E6">
        <w:rPr>
          <w:rFonts w:ascii="Minion Pro" w:hAnsi="Minion Pro" w:cs="Minion Pro"/>
          <w:color w:val="000000"/>
          <w:sz w:val="23"/>
          <w:szCs w:val="23"/>
          <w:lang w:val="es-ES" w:eastAsia="es-ES"/>
        </w:rPr>
        <w:t>Century Fox.</w:t>
      </w:r>
    </w:p>
    <w:p w:rsidR="00216DDD" w:rsidRPr="00216DDD" w:rsidRDefault="00216DDD" w:rsidP="00216DDD">
      <w:pPr>
        <w:autoSpaceDE w:val="0"/>
        <w:autoSpaceDN w:val="0"/>
        <w:adjustRightInd w:val="0"/>
        <w:ind w:firstLine="0"/>
        <w:contextualSpacing w:val="0"/>
        <w:jc w:val="left"/>
        <w:rPr>
          <w:rFonts w:ascii="Minion Pro" w:hAnsi="Minion Pro" w:cs="Minion Pro"/>
          <w:color w:val="000000"/>
          <w:sz w:val="23"/>
          <w:szCs w:val="23"/>
          <w:lang w:val="es-ES" w:eastAsia="es-ES"/>
        </w:rPr>
      </w:pPr>
      <w:proofErr w:type="spellStart"/>
      <w:r w:rsidRPr="00216DDD">
        <w:rPr>
          <w:rFonts w:ascii="Minion Pro" w:hAnsi="Minion Pro" w:cs="Minion Pro"/>
          <w:color w:val="000000"/>
          <w:sz w:val="23"/>
          <w:szCs w:val="23"/>
          <w:lang w:val="es-ES" w:eastAsia="es-ES"/>
        </w:rPr>
        <w:t>Portenier</w:t>
      </w:r>
      <w:proofErr w:type="spellEnd"/>
      <w:r w:rsidRPr="00216DDD">
        <w:rPr>
          <w:rFonts w:ascii="Minion Pro" w:hAnsi="Minion Pro" w:cs="Minion Pro"/>
          <w:color w:val="000000"/>
          <w:sz w:val="23"/>
          <w:szCs w:val="23"/>
          <w:lang w:val="es-ES" w:eastAsia="es-ES"/>
        </w:rPr>
        <w:t xml:space="preserve">, G. (Productor). (2003, 17 de julio). </w:t>
      </w:r>
      <w:r w:rsidRPr="00216DDD">
        <w:rPr>
          <w:rFonts w:ascii="Minion Pro" w:hAnsi="Minion Pro" w:cs="Minion Pro"/>
          <w:color w:val="000000"/>
          <w:sz w:val="23"/>
          <w:szCs w:val="23"/>
          <w:lang w:eastAsia="es-ES"/>
        </w:rPr>
        <w:t>Crossing continents [</w:t>
      </w:r>
      <w:proofErr w:type="spellStart"/>
      <w:r w:rsidRPr="00216DDD">
        <w:rPr>
          <w:rFonts w:ascii="Minion Pro" w:hAnsi="Minion Pro" w:cs="Minion Pro"/>
          <w:color w:val="000000"/>
          <w:sz w:val="23"/>
          <w:szCs w:val="23"/>
          <w:lang w:eastAsia="es-ES"/>
        </w:rPr>
        <w:t>Emisión</w:t>
      </w:r>
      <w:proofErr w:type="spellEnd"/>
      <w:r w:rsidRPr="00216DDD">
        <w:rPr>
          <w:rFonts w:ascii="Minion Pro" w:hAnsi="Minion Pro" w:cs="Minion Pro"/>
          <w:color w:val="000000"/>
          <w:sz w:val="23"/>
          <w:szCs w:val="23"/>
          <w:lang w:eastAsia="es-ES"/>
        </w:rPr>
        <w:t xml:space="preserve"> de radio]. </w:t>
      </w:r>
      <w:r w:rsidRPr="00216DDD">
        <w:rPr>
          <w:rFonts w:ascii="Minion Pro" w:hAnsi="Minion Pro" w:cs="Minion Pro"/>
          <w:color w:val="000000"/>
          <w:sz w:val="23"/>
          <w:szCs w:val="23"/>
          <w:lang w:val="es-ES" w:eastAsia="es-ES"/>
        </w:rPr>
        <w:t xml:space="preserve">Londres: BBC </w:t>
      </w:r>
    </w:p>
    <w:p w:rsidR="00216DDD" w:rsidRDefault="00032548" w:rsidP="00216DDD">
      <w:pPr>
        <w:autoSpaceDE w:val="0"/>
        <w:autoSpaceDN w:val="0"/>
        <w:adjustRightInd w:val="0"/>
        <w:contextualSpacing w:val="0"/>
        <w:jc w:val="left"/>
        <w:rPr>
          <w:rFonts w:ascii="Minion Pro" w:hAnsi="Minion Pro" w:cs="Minion Pro"/>
          <w:color w:val="000000"/>
          <w:sz w:val="23"/>
          <w:szCs w:val="23"/>
          <w:lang w:val="es-ES" w:eastAsia="es-ES"/>
        </w:rPr>
      </w:pPr>
      <w:r>
        <w:rPr>
          <w:rFonts w:ascii="Minion Pro" w:hAnsi="Minion Pro" w:cs="Minion Pro"/>
          <w:color w:val="000000"/>
          <w:sz w:val="23"/>
          <w:szCs w:val="23"/>
          <w:lang w:val="es-ES" w:eastAsia="es-ES"/>
        </w:rPr>
        <w:t xml:space="preserve">Radio 4. </w:t>
      </w:r>
    </w:p>
    <w:p w:rsidR="004143E6" w:rsidRDefault="004143E6" w:rsidP="004143E6">
      <w:pPr>
        <w:autoSpaceDE w:val="0"/>
        <w:autoSpaceDN w:val="0"/>
        <w:adjustRightInd w:val="0"/>
        <w:ind w:firstLine="0"/>
        <w:contextualSpacing w:val="0"/>
        <w:jc w:val="left"/>
        <w:rPr>
          <w:rFonts w:ascii="Minion Pro" w:hAnsi="Minion Pro" w:cs="Minion Pro"/>
          <w:b/>
          <w:color w:val="000000"/>
          <w:sz w:val="23"/>
          <w:szCs w:val="23"/>
          <w:lang w:val="es-ES" w:eastAsia="es-ES"/>
        </w:rPr>
      </w:pPr>
      <w:proofErr w:type="spellStart"/>
      <w:r w:rsidRPr="004143E6">
        <w:rPr>
          <w:rFonts w:ascii="Minion Pro" w:hAnsi="Minion Pro" w:cs="Minion Pro"/>
          <w:b/>
          <w:color w:val="000000"/>
          <w:sz w:val="23"/>
          <w:szCs w:val="23"/>
          <w:lang w:val="es-ES" w:eastAsia="es-ES"/>
        </w:rPr>
        <w:t>Podcast</w:t>
      </w:r>
      <w:proofErr w:type="spellEnd"/>
    </w:p>
    <w:p w:rsidR="004143E6" w:rsidRDefault="004143E6" w:rsidP="004143E6">
      <w:pPr>
        <w:autoSpaceDE w:val="0"/>
        <w:autoSpaceDN w:val="0"/>
        <w:adjustRightInd w:val="0"/>
        <w:ind w:firstLine="0"/>
        <w:contextualSpacing w:val="0"/>
        <w:jc w:val="left"/>
        <w:rPr>
          <w:rFonts w:cs="Minion Pro"/>
          <w:color w:val="000000"/>
          <w:sz w:val="23"/>
          <w:szCs w:val="23"/>
        </w:rPr>
      </w:pPr>
      <w:r w:rsidRPr="004143E6">
        <w:rPr>
          <w:rFonts w:cs="Minion Pro"/>
          <w:color w:val="000000"/>
          <w:sz w:val="23"/>
          <w:szCs w:val="23"/>
          <w:lang w:val="es-ES"/>
        </w:rPr>
        <w:t xml:space="preserve">Apellido, A. (año, día, mes). </w:t>
      </w:r>
      <w:r w:rsidRPr="004143E6">
        <w:rPr>
          <w:rFonts w:cs="Minion Pro"/>
          <w:i/>
          <w:iCs/>
          <w:color w:val="000000"/>
          <w:sz w:val="23"/>
          <w:szCs w:val="23"/>
          <w:lang w:val="es-ES"/>
        </w:rPr>
        <w:t xml:space="preserve">Título del PODCAST </w:t>
      </w:r>
      <w:r w:rsidRPr="004143E6">
        <w:rPr>
          <w:rFonts w:cs="Minion Pro"/>
          <w:color w:val="000000"/>
          <w:sz w:val="23"/>
          <w:szCs w:val="23"/>
          <w:lang w:val="es-ES"/>
        </w:rPr>
        <w:t xml:space="preserve">[Audio </w:t>
      </w:r>
      <w:proofErr w:type="spellStart"/>
      <w:r w:rsidRPr="004143E6">
        <w:rPr>
          <w:rFonts w:cs="Minion Pro"/>
          <w:color w:val="000000"/>
          <w:sz w:val="23"/>
          <w:szCs w:val="23"/>
          <w:lang w:val="es-ES"/>
        </w:rPr>
        <w:t>podcast</w:t>
      </w:r>
      <w:proofErr w:type="spellEnd"/>
      <w:r w:rsidRPr="004143E6">
        <w:rPr>
          <w:rFonts w:cs="Minion Pro"/>
          <w:color w:val="000000"/>
          <w:sz w:val="23"/>
          <w:szCs w:val="23"/>
          <w:lang w:val="es-ES"/>
        </w:rPr>
        <w:t xml:space="preserve">]. </w:t>
      </w:r>
      <w:proofErr w:type="spellStart"/>
      <w:r>
        <w:rPr>
          <w:rFonts w:cs="Minion Pro"/>
          <w:color w:val="000000"/>
          <w:sz w:val="23"/>
          <w:szCs w:val="23"/>
        </w:rPr>
        <w:t>Recuperado</w:t>
      </w:r>
      <w:proofErr w:type="spellEnd"/>
      <w:r>
        <w:rPr>
          <w:rFonts w:cs="Minion Pro"/>
          <w:color w:val="000000"/>
          <w:sz w:val="23"/>
          <w:szCs w:val="23"/>
        </w:rPr>
        <w:t xml:space="preserve"> de htpp://xxxx</w:t>
      </w:r>
    </w:p>
    <w:p w:rsidR="004143E6" w:rsidRDefault="004143E6" w:rsidP="004143E6">
      <w:pPr>
        <w:autoSpaceDE w:val="0"/>
        <w:autoSpaceDN w:val="0"/>
        <w:adjustRightInd w:val="0"/>
        <w:ind w:firstLine="0"/>
        <w:contextualSpacing w:val="0"/>
        <w:jc w:val="left"/>
        <w:rPr>
          <w:rFonts w:cs="Minion Pro"/>
          <w:color w:val="000000"/>
          <w:sz w:val="23"/>
          <w:szCs w:val="23"/>
        </w:rPr>
      </w:pPr>
    </w:p>
    <w:p w:rsidR="004143E6" w:rsidRDefault="004143E6" w:rsidP="004143E6">
      <w:pPr>
        <w:autoSpaceDE w:val="0"/>
        <w:autoSpaceDN w:val="0"/>
        <w:adjustRightInd w:val="0"/>
        <w:ind w:firstLine="0"/>
        <w:contextualSpacing w:val="0"/>
        <w:jc w:val="left"/>
        <w:rPr>
          <w:rFonts w:cs="Minion Pro"/>
          <w:color w:val="000000"/>
          <w:sz w:val="23"/>
          <w:szCs w:val="23"/>
        </w:rPr>
      </w:pPr>
      <w:r w:rsidRPr="004143E6">
        <w:rPr>
          <w:rFonts w:cs="Minion Pro"/>
          <w:color w:val="000000"/>
          <w:sz w:val="23"/>
          <w:szCs w:val="23"/>
          <w:lang w:val="es-ES"/>
        </w:rPr>
        <w:t xml:space="preserve">Van </w:t>
      </w:r>
      <w:proofErr w:type="spellStart"/>
      <w:r w:rsidRPr="004143E6">
        <w:rPr>
          <w:rFonts w:cs="Minion Pro"/>
          <w:color w:val="000000"/>
          <w:sz w:val="23"/>
          <w:szCs w:val="23"/>
          <w:lang w:val="es-ES"/>
        </w:rPr>
        <w:t>Nuys</w:t>
      </w:r>
      <w:proofErr w:type="spellEnd"/>
      <w:r w:rsidRPr="004143E6">
        <w:rPr>
          <w:rFonts w:cs="Minion Pro"/>
          <w:color w:val="000000"/>
          <w:sz w:val="23"/>
          <w:szCs w:val="23"/>
          <w:lang w:val="es-ES"/>
        </w:rPr>
        <w:t xml:space="preserve">, D. (Producer). (2007, 19 de diciembre). </w:t>
      </w:r>
      <w:r>
        <w:rPr>
          <w:rFonts w:cs="Minion Pro"/>
          <w:i/>
          <w:iCs/>
          <w:color w:val="000000"/>
          <w:sz w:val="23"/>
          <w:szCs w:val="23"/>
        </w:rPr>
        <w:t xml:space="preserve">Shrink rap radio </w:t>
      </w:r>
      <w:r>
        <w:rPr>
          <w:rFonts w:cs="Minion Pro"/>
          <w:color w:val="000000"/>
          <w:sz w:val="23"/>
          <w:szCs w:val="23"/>
        </w:rPr>
        <w:t>[Audio podcast].</w:t>
      </w:r>
    </w:p>
    <w:p w:rsidR="004143E6" w:rsidRDefault="004143E6" w:rsidP="004143E6">
      <w:pPr>
        <w:autoSpaceDE w:val="0"/>
        <w:autoSpaceDN w:val="0"/>
        <w:adjustRightInd w:val="0"/>
        <w:contextualSpacing w:val="0"/>
        <w:jc w:val="left"/>
        <w:rPr>
          <w:rFonts w:cs="Minion Pro"/>
          <w:color w:val="000000"/>
          <w:sz w:val="23"/>
          <w:szCs w:val="23"/>
          <w:lang w:val="es-ES"/>
        </w:rPr>
      </w:pPr>
      <w:r w:rsidRPr="004143E6">
        <w:rPr>
          <w:rFonts w:cs="Minion Pro"/>
          <w:color w:val="000000"/>
          <w:sz w:val="23"/>
          <w:szCs w:val="23"/>
          <w:lang w:val="es-ES"/>
        </w:rPr>
        <w:t>Recuperado de htpp://www.shrinkradio.com/</w:t>
      </w:r>
    </w:p>
    <w:p w:rsidR="004143E6" w:rsidRDefault="008F5C93" w:rsidP="004143E6">
      <w:pPr>
        <w:autoSpaceDE w:val="0"/>
        <w:autoSpaceDN w:val="0"/>
        <w:adjustRightInd w:val="0"/>
        <w:ind w:firstLine="0"/>
        <w:contextualSpacing w:val="0"/>
        <w:jc w:val="left"/>
        <w:rPr>
          <w:rFonts w:cs="Minion Pro"/>
          <w:b/>
          <w:color w:val="000000"/>
          <w:sz w:val="23"/>
          <w:szCs w:val="23"/>
          <w:lang w:val="es-ES"/>
        </w:rPr>
      </w:pPr>
      <w:r w:rsidRPr="008F5C93">
        <w:rPr>
          <w:rFonts w:cs="Minion Pro"/>
          <w:b/>
          <w:color w:val="000000"/>
          <w:sz w:val="23"/>
          <w:szCs w:val="23"/>
          <w:lang w:val="es-ES"/>
        </w:rPr>
        <w:t>Blogs</w:t>
      </w:r>
    </w:p>
    <w:p w:rsidR="008F5C93" w:rsidRDefault="008F5C93" w:rsidP="004143E6">
      <w:pPr>
        <w:autoSpaceDE w:val="0"/>
        <w:autoSpaceDN w:val="0"/>
        <w:adjustRightInd w:val="0"/>
        <w:ind w:firstLine="0"/>
        <w:contextualSpacing w:val="0"/>
        <w:jc w:val="left"/>
        <w:rPr>
          <w:rFonts w:cs="Minion Pro"/>
          <w:color w:val="000000"/>
          <w:sz w:val="23"/>
          <w:szCs w:val="23"/>
          <w:lang w:val="es-ES"/>
        </w:rPr>
      </w:pPr>
      <w:r w:rsidRPr="008F5C93">
        <w:rPr>
          <w:rFonts w:cs="Minion Pro"/>
          <w:color w:val="000000"/>
          <w:sz w:val="23"/>
          <w:szCs w:val="23"/>
          <w:lang w:val="es-ES"/>
        </w:rPr>
        <w:t xml:space="preserve">Apellido, A. (año, día, mes). </w:t>
      </w:r>
      <w:r w:rsidRPr="008F5C93">
        <w:rPr>
          <w:rFonts w:cs="Minion Pro"/>
          <w:i/>
          <w:iCs/>
          <w:color w:val="000000"/>
          <w:sz w:val="23"/>
          <w:szCs w:val="23"/>
          <w:lang w:val="es-ES"/>
        </w:rPr>
        <w:t xml:space="preserve">Título del post </w:t>
      </w:r>
      <w:r w:rsidRPr="008F5C93">
        <w:rPr>
          <w:rFonts w:cs="Minion Pro"/>
          <w:color w:val="000000"/>
          <w:sz w:val="23"/>
          <w:szCs w:val="23"/>
          <w:lang w:val="es-ES"/>
        </w:rPr>
        <w:t>[web log post]. Recuperado de htpp://xxxx</w:t>
      </w:r>
    </w:p>
    <w:p w:rsidR="008F5C93" w:rsidRDefault="008F5C93" w:rsidP="004143E6">
      <w:pPr>
        <w:autoSpaceDE w:val="0"/>
        <w:autoSpaceDN w:val="0"/>
        <w:adjustRightInd w:val="0"/>
        <w:ind w:firstLine="0"/>
        <w:contextualSpacing w:val="0"/>
        <w:jc w:val="left"/>
        <w:rPr>
          <w:rFonts w:cs="Minion Pro"/>
          <w:color w:val="000000"/>
          <w:sz w:val="23"/>
          <w:szCs w:val="23"/>
          <w:lang w:val="es-ES"/>
        </w:rPr>
      </w:pPr>
    </w:p>
    <w:p w:rsidR="008F5C93" w:rsidRDefault="008F5C93" w:rsidP="008F5C93">
      <w:pPr>
        <w:autoSpaceDE w:val="0"/>
        <w:autoSpaceDN w:val="0"/>
        <w:adjustRightInd w:val="0"/>
        <w:ind w:firstLine="0"/>
        <w:contextualSpacing w:val="0"/>
        <w:jc w:val="left"/>
        <w:rPr>
          <w:rFonts w:cs="Minion Pro"/>
          <w:color w:val="000000"/>
          <w:sz w:val="23"/>
          <w:szCs w:val="23"/>
        </w:rPr>
      </w:pPr>
      <w:r>
        <w:rPr>
          <w:rFonts w:cs="Minion Pro"/>
          <w:color w:val="000000"/>
          <w:sz w:val="23"/>
          <w:szCs w:val="23"/>
        </w:rPr>
        <w:t xml:space="preserve">PZ Myers. </w:t>
      </w:r>
      <w:proofErr w:type="gramStart"/>
      <w:r>
        <w:rPr>
          <w:rFonts w:cs="Minion Pro"/>
          <w:color w:val="000000"/>
          <w:sz w:val="23"/>
          <w:szCs w:val="23"/>
        </w:rPr>
        <w:t xml:space="preserve">(2007, 22 de </w:t>
      </w:r>
      <w:proofErr w:type="spellStart"/>
      <w:r>
        <w:rPr>
          <w:rFonts w:cs="Minion Pro"/>
          <w:color w:val="000000"/>
          <w:sz w:val="23"/>
          <w:szCs w:val="23"/>
        </w:rPr>
        <w:t>enero</w:t>
      </w:r>
      <w:proofErr w:type="spellEnd"/>
      <w:r>
        <w:rPr>
          <w:rFonts w:cs="Minion Pro"/>
          <w:color w:val="000000"/>
          <w:sz w:val="23"/>
          <w:szCs w:val="23"/>
        </w:rPr>
        <w:t>).</w:t>
      </w:r>
      <w:proofErr w:type="gramEnd"/>
      <w:r>
        <w:rPr>
          <w:rFonts w:cs="Minion Pro"/>
          <w:color w:val="000000"/>
          <w:sz w:val="23"/>
          <w:szCs w:val="23"/>
        </w:rPr>
        <w:t xml:space="preserve"> The unfortunate prerequisites and consequences of partitioning your </w:t>
      </w:r>
    </w:p>
    <w:p w:rsidR="008F5C93" w:rsidRDefault="008F5C93" w:rsidP="008F5C93">
      <w:pPr>
        <w:autoSpaceDE w:val="0"/>
        <w:autoSpaceDN w:val="0"/>
        <w:adjustRightInd w:val="0"/>
        <w:ind w:left="720" w:firstLine="0"/>
        <w:contextualSpacing w:val="0"/>
        <w:jc w:val="left"/>
        <w:rPr>
          <w:rFonts w:cs="Minion Pro"/>
          <w:color w:val="000000"/>
          <w:sz w:val="23"/>
          <w:szCs w:val="23"/>
        </w:rPr>
      </w:pPr>
      <w:proofErr w:type="gramStart"/>
      <w:r>
        <w:rPr>
          <w:rFonts w:cs="Minion Pro"/>
          <w:color w:val="000000"/>
          <w:sz w:val="23"/>
          <w:szCs w:val="23"/>
        </w:rPr>
        <w:lastRenderedPageBreak/>
        <w:t>mind</w:t>
      </w:r>
      <w:proofErr w:type="gramEnd"/>
      <w:r>
        <w:rPr>
          <w:rFonts w:cs="Minion Pro"/>
          <w:color w:val="000000"/>
          <w:sz w:val="23"/>
          <w:szCs w:val="23"/>
        </w:rPr>
        <w:t xml:space="preserve"> [Web log post]. </w:t>
      </w:r>
      <w:proofErr w:type="spellStart"/>
      <w:r w:rsidRPr="008F5C93">
        <w:rPr>
          <w:rFonts w:cs="Minion Pro"/>
          <w:color w:val="000000"/>
          <w:sz w:val="23"/>
          <w:szCs w:val="23"/>
        </w:rPr>
        <w:t>Recuperado</w:t>
      </w:r>
      <w:proofErr w:type="spellEnd"/>
      <w:r w:rsidRPr="008F5C93">
        <w:rPr>
          <w:rFonts w:cs="Minion Pro"/>
          <w:color w:val="000000"/>
          <w:sz w:val="23"/>
          <w:szCs w:val="23"/>
        </w:rPr>
        <w:t xml:space="preserve"> de </w:t>
      </w:r>
      <w:hyperlink r:id="rId14" w:history="1">
        <w:r w:rsidRPr="008F5C93">
          <w:rPr>
            <w:rStyle w:val="Hipervnculo"/>
            <w:rFonts w:cs="Minion Pro"/>
            <w:sz w:val="23"/>
            <w:szCs w:val="23"/>
          </w:rPr>
          <w:t>http://scienceblogs.com/</w:t>
        </w:r>
      </w:hyperlink>
      <w:r w:rsidRPr="008F5C93">
        <w:rPr>
          <w:rFonts w:cs="Minion Pro"/>
          <w:color w:val="000000"/>
          <w:sz w:val="23"/>
          <w:szCs w:val="23"/>
        </w:rPr>
        <w:t xml:space="preserve"> </w:t>
      </w:r>
      <w:proofErr w:type="spellStart"/>
      <w:r w:rsidRPr="008F5C93">
        <w:rPr>
          <w:rFonts w:cs="Minion Pro"/>
          <w:color w:val="000000"/>
          <w:sz w:val="23"/>
          <w:szCs w:val="23"/>
        </w:rPr>
        <w:t>pharyngula</w:t>
      </w:r>
      <w:proofErr w:type="spellEnd"/>
      <w:r w:rsidRPr="008F5C93">
        <w:rPr>
          <w:rFonts w:cs="Minion Pro"/>
          <w:color w:val="000000"/>
          <w:sz w:val="23"/>
          <w:szCs w:val="23"/>
        </w:rPr>
        <w:t>/2007/01/</w:t>
      </w:r>
      <w:proofErr w:type="spellStart"/>
      <w:r w:rsidRPr="008F5C93">
        <w:rPr>
          <w:rFonts w:cs="Minion Pro"/>
          <w:color w:val="000000"/>
          <w:sz w:val="23"/>
          <w:szCs w:val="23"/>
        </w:rPr>
        <w:t>the_unfortunate_prerequisites.php</w:t>
      </w:r>
      <w:proofErr w:type="spellEnd"/>
    </w:p>
    <w:p w:rsidR="008F5C93" w:rsidRPr="008F5C93" w:rsidRDefault="008F5C93" w:rsidP="008F5C93">
      <w:pPr>
        <w:autoSpaceDE w:val="0"/>
        <w:autoSpaceDN w:val="0"/>
        <w:adjustRightInd w:val="0"/>
        <w:ind w:left="720" w:firstLine="0"/>
        <w:contextualSpacing w:val="0"/>
        <w:jc w:val="left"/>
        <w:rPr>
          <w:rFonts w:cs="Minion Pro"/>
          <w:color w:val="000000"/>
          <w:sz w:val="23"/>
          <w:szCs w:val="23"/>
        </w:rPr>
      </w:pPr>
    </w:p>
    <w:p w:rsidR="004143E6" w:rsidRPr="004143E6" w:rsidRDefault="004143E6" w:rsidP="004143E6">
      <w:pPr>
        <w:autoSpaceDE w:val="0"/>
        <w:autoSpaceDN w:val="0"/>
        <w:adjustRightInd w:val="0"/>
        <w:ind w:firstLine="0"/>
        <w:contextualSpacing w:val="0"/>
        <w:jc w:val="left"/>
        <w:rPr>
          <w:rFonts w:ascii="Minion Pro" w:hAnsi="Minion Pro" w:cs="Minion Pro"/>
          <w:b/>
          <w:color w:val="000000"/>
          <w:sz w:val="23"/>
          <w:szCs w:val="23"/>
          <w:lang w:eastAsia="es-ES"/>
        </w:rPr>
      </w:pPr>
    </w:p>
    <w:p w:rsidR="008F5C93" w:rsidRDefault="008F5C93" w:rsidP="008F5C93">
      <w:pPr>
        <w:ind w:firstLine="0"/>
        <w:rPr>
          <w:b/>
          <w:szCs w:val="24"/>
          <w:lang w:val="es-ES"/>
        </w:rPr>
      </w:pPr>
      <w:r w:rsidRPr="008F5C93">
        <w:rPr>
          <w:b/>
          <w:szCs w:val="24"/>
          <w:lang w:val="es-ES"/>
        </w:rPr>
        <w:t>Grabación de música</w:t>
      </w:r>
    </w:p>
    <w:p w:rsidR="00D66F10" w:rsidRDefault="00D66F10" w:rsidP="008F5C93">
      <w:pPr>
        <w:ind w:firstLine="0"/>
        <w:rPr>
          <w:rFonts w:cs="Minion Pro"/>
          <w:color w:val="000000"/>
          <w:sz w:val="23"/>
          <w:szCs w:val="23"/>
        </w:rPr>
      </w:pPr>
      <w:r w:rsidRPr="00D66F10">
        <w:rPr>
          <w:rFonts w:cs="Minion Pro"/>
          <w:color w:val="000000"/>
          <w:sz w:val="23"/>
          <w:szCs w:val="23"/>
          <w:lang w:val="es-ES"/>
        </w:rPr>
        <w:t xml:space="preserve">Apellido, A. (Fecha de la propiedad literaria). Título de la canción. En título del álbum. </w:t>
      </w:r>
      <w:r>
        <w:rPr>
          <w:rFonts w:cs="Minion Pro"/>
          <w:color w:val="000000"/>
          <w:sz w:val="23"/>
          <w:szCs w:val="23"/>
        </w:rPr>
        <w:t>[</w:t>
      </w:r>
      <w:proofErr w:type="spellStart"/>
      <w:r>
        <w:rPr>
          <w:rFonts w:cs="Minion Pro"/>
          <w:color w:val="000000"/>
          <w:sz w:val="23"/>
          <w:szCs w:val="23"/>
        </w:rPr>
        <w:t>Medio</w:t>
      </w:r>
      <w:proofErr w:type="spellEnd"/>
      <w:r>
        <w:rPr>
          <w:rFonts w:cs="Minion Pro"/>
          <w:color w:val="000000"/>
          <w:sz w:val="23"/>
          <w:szCs w:val="23"/>
        </w:rPr>
        <w:t xml:space="preserve"> de </w:t>
      </w:r>
      <w:proofErr w:type="spellStart"/>
      <w:r>
        <w:rPr>
          <w:rFonts w:cs="Minion Pro"/>
          <w:color w:val="000000"/>
          <w:sz w:val="23"/>
          <w:szCs w:val="23"/>
        </w:rPr>
        <w:t>grabación</w:t>
      </w:r>
      <w:proofErr w:type="spellEnd"/>
      <w:r>
        <w:rPr>
          <w:rFonts w:cs="Minion Pro"/>
          <w:color w:val="000000"/>
          <w:sz w:val="23"/>
          <w:szCs w:val="23"/>
        </w:rPr>
        <w:t xml:space="preserve">: disco </w:t>
      </w:r>
      <w:proofErr w:type="spellStart"/>
      <w:r>
        <w:rPr>
          <w:rFonts w:cs="Minion Pro"/>
          <w:color w:val="000000"/>
          <w:sz w:val="23"/>
          <w:szCs w:val="23"/>
        </w:rPr>
        <w:t>compacto</w:t>
      </w:r>
      <w:proofErr w:type="spellEnd"/>
      <w:r>
        <w:rPr>
          <w:rFonts w:cs="Minion Pro"/>
          <w:color w:val="000000"/>
          <w:sz w:val="23"/>
          <w:szCs w:val="23"/>
        </w:rPr>
        <w:t xml:space="preserve">, </w:t>
      </w:r>
      <w:proofErr w:type="spellStart"/>
      <w:r>
        <w:rPr>
          <w:rFonts w:cs="Minion Pro"/>
          <w:color w:val="000000"/>
          <w:sz w:val="23"/>
          <w:szCs w:val="23"/>
        </w:rPr>
        <w:t>casete</w:t>
      </w:r>
      <w:proofErr w:type="spellEnd"/>
      <w:r>
        <w:rPr>
          <w:rFonts w:cs="Minion Pro"/>
          <w:color w:val="000000"/>
          <w:sz w:val="23"/>
          <w:szCs w:val="23"/>
        </w:rPr>
        <w:t xml:space="preserve">, etc.]. Lugar: </w:t>
      </w:r>
      <w:proofErr w:type="spellStart"/>
      <w:r>
        <w:rPr>
          <w:rFonts w:cs="Minion Pro"/>
          <w:color w:val="000000"/>
          <w:sz w:val="23"/>
          <w:szCs w:val="23"/>
        </w:rPr>
        <w:t>Productora</w:t>
      </w:r>
      <w:proofErr w:type="spellEnd"/>
      <w:r>
        <w:rPr>
          <w:rFonts w:cs="Minion Pro"/>
          <w:color w:val="000000"/>
          <w:sz w:val="23"/>
          <w:szCs w:val="23"/>
        </w:rPr>
        <w:t>.</w:t>
      </w:r>
    </w:p>
    <w:p w:rsidR="00D66F10" w:rsidRPr="00D66F10" w:rsidRDefault="00D66F10" w:rsidP="008F5C93">
      <w:pPr>
        <w:ind w:firstLine="0"/>
        <w:rPr>
          <w:rFonts w:cs="Minion Pro"/>
          <w:color w:val="000000"/>
          <w:sz w:val="23"/>
          <w:szCs w:val="23"/>
          <w:lang w:val="es-ES"/>
        </w:rPr>
      </w:pPr>
      <w:r w:rsidRPr="00D66F10">
        <w:rPr>
          <w:rFonts w:cs="Minion Pro"/>
          <w:color w:val="000000"/>
          <w:sz w:val="23"/>
          <w:szCs w:val="23"/>
          <w:lang w:val="es-ES"/>
        </w:rPr>
        <w:t>Nota: En la cita, al lado del año se pone el número de la pista.</w:t>
      </w:r>
    </w:p>
    <w:p w:rsidR="00D66F10" w:rsidRPr="00D66F10" w:rsidRDefault="00D66F10" w:rsidP="00D66F10">
      <w:pPr>
        <w:ind w:firstLine="0"/>
        <w:rPr>
          <w:szCs w:val="24"/>
          <w:lang w:val="es-ES"/>
        </w:rPr>
      </w:pPr>
      <w:proofErr w:type="gramStart"/>
      <w:r w:rsidRPr="00D66F10">
        <w:rPr>
          <w:szCs w:val="24"/>
        </w:rPr>
        <w:t>Red Hot Chili Peppers.</w:t>
      </w:r>
      <w:proofErr w:type="gramEnd"/>
      <w:r w:rsidRPr="00D66F10">
        <w:rPr>
          <w:szCs w:val="24"/>
        </w:rPr>
        <w:t xml:space="preserve"> (1999)</w:t>
      </w:r>
      <w:proofErr w:type="gramStart"/>
      <w:r w:rsidRPr="00D66F10">
        <w:rPr>
          <w:szCs w:val="24"/>
        </w:rPr>
        <w:t xml:space="preserve">. </w:t>
      </w:r>
      <w:proofErr w:type="spellStart"/>
      <w:r w:rsidRPr="00D66F10">
        <w:rPr>
          <w:szCs w:val="24"/>
        </w:rPr>
        <w:t>Otherside</w:t>
      </w:r>
      <w:proofErr w:type="spellEnd"/>
      <w:r w:rsidRPr="00D66F10">
        <w:rPr>
          <w:szCs w:val="24"/>
        </w:rPr>
        <w:t>.</w:t>
      </w:r>
      <w:proofErr w:type="gramEnd"/>
      <w:r w:rsidRPr="00D66F10">
        <w:rPr>
          <w:szCs w:val="24"/>
        </w:rPr>
        <w:t xml:space="preserve"> </w:t>
      </w:r>
      <w:proofErr w:type="gramStart"/>
      <w:r w:rsidRPr="00D66F10">
        <w:rPr>
          <w:szCs w:val="24"/>
        </w:rPr>
        <w:t xml:space="preserve">En </w:t>
      </w:r>
      <w:proofErr w:type="spellStart"/>
      <w:r w:rsidRPr="00D66F10">
        <w:rPr>
          <w:szCs w:val="24"/>
        </w:rPr>
        <w:t>Californication</w:t>
      </w:r>
      <w:proofErr w:type="spellEnd"/>
      <w:r w:rsidRPr="00D66F10">
        <w:rPr>
          <w:szCs w:val="24"/>
        </w:rPr>
        <w:t xml:space="preserve"> [CD].</w:t>
      </w:r>
      <w:proofErr w:type="gramEnd"/>
      <w:r w:rsidRPr="00D66F10">
        <w:rPr>
          <w:szCs w:val="24"/>
        </w:rPr>
        <w:t xml:space="preserve"> </w:t>
      </w:r>
      <w:r w:rsidRPr="00D66F10">
        <w:rPr>
          <w:szCs w:val="24"/>
          <w:lang w:val="es-ES"/>
        </w:rPr>
        <w:t xml:space="preserve">Los </w:t>
      </w:r>
      <w:proofErr w:type="spellStart"/>
      <w:r w:rsidRPr="00D66F10">
        <w:rPr>
          <w:szCs w:val="24"/>
          <w:lang w:val="es-ES"/>
        </w:rPr>
        <w:t>Angeles</w:t>
      </w:r>
      <w:proofErr w:type="spellEnd"/>
      <w:r w:rsidRPr="00D66F10">
        <w:rPr>
          <w:szCs w:val="24"/>
          <w:lang w:val="es-ES"/>
        </w:rPr>
        <w:t>, CA:</w:t>
      </w:r>
    </w:p>
    <w:p w:rsidR="00D66F10" w:rsidRDefault="00D66F10" w:rsidP="00D91EBA">
      <w:pPr>
        <w:rPr>
          <w:szCs w:val="24"/>
          <w:lang w:val="es-ES"/>
        </w:rPr>
      </w:pPr>
      <w:r w:rsidRPr="00D66F10">
        <w:rPr>
          <w:szCs w:val="24"/>
          <w:lang w:val="es-ES"/>
        </w:rPr>
        <w:t xml:space="preserve">Warner </w:t>
      </w:r>
      <w:proofErr w:type="spellStart"/>
      <w:r w:rsidRPr="00D66F10">
        <w:rPr>
          <w:szCs w:val="24"/>
          <w:lang w:val="es-ES"/>
        </w:rPr>
        <w:t>Bros</w:t>
      </w:r>
      <w:proofErr w:type="spellEnd"/>
      <w:r w:rsidRPr="00D66F10">
        <w:rPr>
          <w:szCs w:val="24"/>
          <w:lang w:val="es-ES"/>
        </w:rPr>
        <w:t xml:space="preserve"> Records.</w:t>
      </w:r>
    </w:p>
    <w:p w:rsidR="00D66F10" w:rsidRPr="00D66F10" w:rsidRDefault="00D66F10" w:rsidP="00D66F10">
      <w:pPr>
        <w:ind w:firstLine="0"/>
        <w:rPr>
          <w:szCs w:val="24"/>
          <w:lang w:val="es-ES"/>
        </w:rPr>
      </w:pPr>
    </w:p>
    <w:p w:rsidR="008F5C93" w:rsidRDefault="008F5C93" w:rsidP="004001D9">
      <w:pPr>
        <w:ind w:firstLine="0"/>
        <w:jc w:val="center"/>
        <w:rPr>
          <w:b/>
          <w:szCs w:val="24"/>
          <w:lang w:val="es-ES"/>
        </w:rPr>
      </w:pPr>
    </w:p>
    <w:p w:rsidR="009060F5" w:rsidRPr="004218D3" w:rsidRDefault="009060F5" w:rsidP="004001D9">
      <w:pPr>
        <w:ind w:firstLine="0"/>
        <w:jc w:val="center"/>
        <w:rPr>
          <w:b/>
          <w:szCs w:val="24"/>
          <w:lang w:val="es-ES"/>
        </w:rPr>
      </w:pPr>
      <w:r w:rsidRPr="004218D3">
        <w:rPr>
          <w:b/>
          <w:szCs w:val="24"/>
          <w:lang w:val="es-ES"/>
        </w:rPr>
        <w:t>Referencias</w:t>
      </w:r>
    </w:p>
    <w:p w:rsidR="00A24240" w:rsidRDefault="009060F5" w:rsidP="004001D9">
      <w:pPr>
        <w:pStyle w:val="NormalWeb"/>
        <w:spacing w:before="0" w:beforeAutospacing="0" w:after="0" w:afterAutospacing="0" w:line="360" w:lineRule="auto"/>
        <w:ind w:left="720" w:hanging="720"/>
        <w:contextualSpacing/>
        <w:rPr>
          <w:lang w:val="es-CO"/>
        </w:rPr>
      </w:pPr>
      <w:r w:rsidRPr="004218D3">
        <w:rPr>
          <w:lang w:val="es-CO"/>
        </w:rPr>
        <w:t xml:space="preserve">American Psychological Association (2009). </w:t>
      </w:r>
      <w:r w:rsidRPr="004218D3">
        <w:rPr>
          <w:i/>
          <w:lang w:val="es-CO"/>
        </w:rPr>
        <w:t xml:space="preserve">Tutorial Basics of APA Style. </w:t>
      </w:r>
      <w:r w:rsidRPr="004218D3">
        <w:rPr>
          <w:lang w:val="es-CO"/>
        </w:rPr>
        <w:t xml:space="preserve">Recuperado de </w:t>
      </w:r>
      <w:hyperlink r:id="rId15" w:history="1">
        <w:r w:rsidRPr="004218D3">
          <w:rPr>
            <w:rStyle w:val="Hipervnculo"/>
            <w:lang w:val="es-CO"/>
          </w:rPr>
          <w:t>http://flash1r.apa.org/apastyle/basics/index.htm</w:t>
        </w:r>
      </w:hyperlink>
      <w:r w:rsidRPr="004218D3">
        <w:rPr>
          <w:lang w:val="es-CO"/>
        </w:rPr>
        <w:t xml:space="preserve">. </w:t>
      </w:r>
    </w:p>
    <w:p w:rsidR="005A58EB" w:rsidRPr="009447F7" w:rsidRDefault="005A58EB" w:rsidP="005A58EB">
      <w:pPr>
        <w:pStyle w:val="NormalWeb"/>
        <w:spacing w:before="0" w:beforeAutospacing="0" w:after="0" w:afterAutospacing="0" w:line="360" w:lineRule="auto"/>
        <w:ind w:left="720" w:hanging="720"/>
        <w:contextualSpacing/>
        <w:rPr>
          <w:lang w:val="es-ES"/>
        </w:rPr>
      </w:pPr>
      <w:proofErr w:type="gramStart"/>
      <w:r w:rsidRPr="005A58EB">
        <w:t>American Psychological Association (20</w:t>
      </w:r>
      <w:r>
        <w:t>10</w:t>
      </w:r>
      <w:r w:rsidRPr="005A58EB">
        <w:t>).</w:t>
      </w:r>
      <w:proofErr w:type="gramEnd"/>
      <w:r w:rsidRPr="005A58EB">
        <w:t xml:space="preserve"> </w:t>
      </w:r>
      <w:proofErr w:type="gramStart"/>
      <w:r w:rsidRPr="005A58EB">
        <w:rPr>
          <w:i/>
        </w:rPr>
        <w:t>Tutorial Basics of APA Style.</w:t>
      </w:r>
      <w:proofErr w:type="gramEnd"/>
      <w:r w:rsidRPr="005A58EB">
        <w:rPr>
          <w:i/>
        </w:rPr>
        <w:t xml:space="preserve"> </w:t>
      </w:r>
      <w:r>
        <w:rPr>
          <w:lang w:val="es-CO"/>
        </w:rPr>
        <w:t xml:space="preserve">Recuperado </w:t>
      </w:r>
      <w:r w:rsidRPr="004218D3">
        <w:rPr>
          <w:lang w:val="es-CO"/>
        </w:rPr>
        <w:t xml:space="preserve">de </w:t>
      </w:r>
      <w:r w:rsidR="009447F7" w:rsidRPr="009447F7">
        <w:rPr>
          <w:lang w:val="es-ES"/>
        </w:rPr>
        <w:t>http://www.apastyle.org/learn/tutorials/brief-guide.aspx</w:t>
      </w:r>
    </w:p>
    <w:p w:rsidR="005A58EB" w:rsidRDefault="005A58EB" w:rsidP="009447F7">
      <w:pPr>
        <w:pStyle w:val="NormalWeb"/>
        <w:spacing w:before="0" w:beforeAutospacing="0" w:after="0" w:afterAutospacing="0" w:line="360" w:lineRule="auto"/>
        <w:ind w:left="720" w:hanging="720"/>
        <w:contextualSpacing/>
        <w:rPr>
          <w:lang w:val="es-ES"/>
        </w:rPr>
      </w:pPr>
      <w:proofErr w:type="gramStart"/>
      <w:r w:rsidRPr="005A58EB">
        <w:t>American Psychological Association (20</w:t>
      </w:r>
      <w:r>
        <w:t>10</w:t>
      </w:r>
      <w:r w:rsidRPr="005A58EB">
        <w:t>).</w:t>
      </w:r>
      <w:proofErr w:type="gramEnd"/>
      <w:r w:rsidRPr="005A58EB">
        <w:t xml:space="preserve"> </w:t>
      </w:r>
      <w:proofErr w:type="gramStart"/>
      <w:r w:rsidR="009447F7">
        <w:rPr>
          <w:i/>
          <w:u w:val="single"/>
        </w:rPr>
        <w:t>What´s new in the 6</w:t>
      </w:r>
      <w:r w:rsidR="009447F7" w:rsidRPr="009447F7">
        <w:rPr>
          <w:i/>
          <w:u w:val="single"/>
          <w:vertAlign w:val="superscript"/>
        </w:rPr>
        <w:t>th</w:t>
      </w:r>
      <w:r w:rsidR="009447F7">
        <w:rPr>
          <w:i/>
          <w:u w:val="single"/>
        </w:rPr>
        <w:t xml:space="preserve"> edition</w:t>
      </w:r>
      <w:r w:rsidRPr="005A58EB">
        <w:rPr>
          <w:i/>
        </w:rPr>
        <w:t>.</w:t>
      </w:r>
      <w:proofErr w:type="gramEnd"/>
      <w:r w:rsidRPr="005A58EB">
        <w:rPr>
          <w:i/>
        </w:rPr>
        <w:t xml:space="preserve"> </w:t>
      </w:r>
      <w:r w:rsidR="009447F7">
        <w:rPr>
          <w:lang w:val="es-CO"/>
        </w:rPr>
        <w:t xml:space="preserve">Recuperado </w:t>
      </w:r>
      <w:r w:rsidR="009447F7" w:rsidRPr="004218D3">
        <w:rPr>
          <w:lang w:val="es-CO"/>
        </w:rPr>
        <w:t xml:space="preserve">de </w:t>
      </w:r>
      <w:r w:rsidR="009447F7">
        <w:rPr>
          <w:lang w:val="es-CO"/>
        </w:rPr>
        <w:t xml:space="preserve"> </w:t>
      </w:r>
      <w:hyperlink r:id="rId16" w:history="1">
        <w:r w:rsidR="005A751C" w:rsidRPr="00F63E19">
          <w:rPr>
            <w:rStyle w:val="Hipervnculo"/>
            <w:lang w:val="es-ES"/>
          </w:rPr>
          <w:t>http://www.apastyle.org/learn/tutorials/brief-guide.aspx</w:t>
        </w:r>
      </w:hyperlink>
    </w:p>
    <w:p w:rsidR="005A751C" w:rsidRPr="002D1F84" w:rsidRDefault="005A751C" w:rsidP="009447F7">
      <w:pPr>
        <w:pStyle w:val="NormalWeb"/>
        <w:spacing w:before="0" w:beforeAutospacing="0" w:after="0" w:afterAutospacing="0" w:line="360" w:lineRule="auto"/>
        <w:ind w:left="720" w:hanging="720"/>
        <w:contextualSpacing/>
        <w:rPr>
          <w:lang w:val="es-ES"/>
        </w:rPr>
      </w:pPr>
      <w:r>
        <w:rPr>
          <w:lang w:val="es-CO"/>
        </w:rPr>
        <w:t xml:space="preserve">Centro de escritura Javeriano. (2011). </w:t>
      </w:r>
      <w:r w:rsidR="002D1F84">
        <w:rPr>
          <w:i/>
          <w:lang w:val="es-CO"/>
        </w:rPr>
        <w:t xml:space="preserve">Normas APA. </w:t>
      </w:r>
      <w:r w:rsidR="002D1F84">
        <w:rPr>
          <w:lang w:val="es-CO"/>
        </w:rPr>
        <w:t xml:space="preserve"> Recuperado de </w:t>
      </w:r>
      <w:r w:rsidR="002D1F84" w:rsidRPr="002D1F84">
        <w:rPr>
          <w:lang w:val="es-CO"/>
        </w:rPr>
        <w:t>http://portales.puj.edu.co/ftpcentroescritura/Recursos/Normasapa.pdf</w:t>
      </w:r>
    </w:p>
    <w:p w:rsidR="00D56D5A" w:rsidRPr="004218D3" w:rsidRDefault="00D56D5A" w:rsidP="004001D9">
      <w:pPr>
        <w:ind w:left="720" w:hanging="720"/>
        <w:rPr>
          <w:szCs w:val="24"/>
          <w:lang w:val="es-CO"/>
        </w:rPr>
      </w:pPr>
      <w:r w:rsidRPr="004218D3">
        <w:rPr>
          <w:szCs w:val="24"/>
          <w:lang w:val="es-CO"/>
        </w:rPr>
        <w:t>Ortíz, J.G. (2009). Guía para la elaboración del trabajo empírico o investigativo. Documento de trabajo. Bogotá: FUSM.</w:t>
      </w:r>
    </w:p>
    <w:p w:rsidR="00373358" w:rsidRPr="004218D3" w:rsidRDefault="00D56D5A" w:rsidP="004001D9">
      <w:pPr>
        <w:pStyle w:val="Textodecuerpo"/>
        <w:spacing w:line="360" w:lineRule="auto"/>
        <w:ind w:left="720" w:hanging="720"/>
        <w:jc w:val="both"/>
        <w:rPr>
          <w:lang w:val="es-CO"/>
        </w:rPr>
      </w:pPr>
      <w:r w:rsidRPr="004218D3">
        <w:rPr>
          <w:lang w:val="es-CO"/>
        </w:rPr>
        <w:t xml:space="preserve">Real Academia Española (1999). </w:t>
      </w:r>
      <w:r w:rsidR="00373358" w:rsidRPr="004218D3">
        <w:rPr>
          <w:i/>
          <w:lang w:val="es-CO"/>
        </w:rPr>
        <w:t>Ortografía de la lengua española</w:t>
      </w:r>
      <w:r w:rsidR="00373358" w:rsidRPr="004218D3">
        <w:rPr>
          <w:lang w:val="es-CO"/>
        </w:rPr>
        <w:t xml:space="preserve">. Recuperado de </w:t>
      </w:r>
    </w:p>
    <w:p w:rsidR="00D56D5A" w:rsidRPr="004218D3" w:rsidRDefault="00373358" w:rsidP="004001D9">
      <w:pPr>
        <w:pStyle w:val="Textodecuerpo"/>
        <w:spacing w:line="360" w:lineRule="auto"/>
        <w:ind w:left="720"/>
        <w:jc w:val="both"/>
        <w:rPr>
          <w:lang w:val="es-CO"/>
        </w:rPr>
      </w:pPr>
      <w:r w:rsidRPr="004218D3">
        <w:rPr>
          <w:lang w:val="es-CO"/>
        </w:rPr>
        <w:t xml:space="preserve">http://www.rae.es/rae/gestores/gespub000015.nsf/(voanexos)/arch7E8694F9D6446133C12571640039A189/$FILE/Ortografia.pdf </w:t>
      </w:r>
    </w:p>
    <w:p w:rsidR="009060F5" w:rsidRPr="004218D3" w:rsidRDefault="009060F5" w:rsidP="004001D9">
      <w:pPr>
        <w:pStyle w:val="Textodecuerpo"/>
        <w:spacing w:line="360" w:lineRule="auto"/>
        <w:ind w:left="720" w:hanging="720"/>
        <w:jc w:val="both"/>
      </w:pPr>
      <w:r w:rsidRPr="004218D3">
        <w:rPr>
          <w:lang w:val="es-CO"/>
        </w:rPr>
        <w:t xml:space="preserve">Torres, G. &amp; Duarte L.H. (2004). </w:t>
      </w:r>
      <w:r w:rsidR="00D56D5A" w:rsidRPr="004218D3">
        <w:t>Guía p</w:t>
      </w:r>
      <w:r w:rsidRPr="004218D3">
        <w:t xml:space="preserve">ara </w:t>
      </w:r>
      <w:r w:rsidR="00D56D5A" w:rsidRPr="004218D3">
        <w:t>l</w:t>
      </w:r>
      <w:r w:rsidRPr="004218D3">
        <w:t xml:space="preserve">a </w:t>
      </w:r>
      <w:r w:rsidR="00D56D5A" w:rsidRPr="004218D3">
        <w:t>Presentación d</w:t>
      </w:r>
      <w:r w:rsidRPr="004218D3">
        <w:t xml:space="preserve">e </w:t>
      </w:r>
      <w:r w:rsidR="00D56D5A" w:rsidRPr="004218D3">
        <w:t>Reporte Final d</w:t>
      </w:r>
      <w:r w:rsidRPr="004218D3">
        <w:t xml:space="preserve">e </w:t>
      </w:r>
      <w:r w:rsidR="00D56D5A" w:rsidRPr="004218D3">
        <w:t>Trabajos  de Grado en la Universidad Piloto de Colombia, Basado en l</w:t>
      </w:r>
      <w:r w:rsidRPr="004218D3">
        <w:t xml:space="preserve">as Normas </w:t>
      </w:r>
      <w:r w:rsidR="00D56D5A" w:rsidRPr="004218D3">
        <w:t>APA</w:t>
      </w:r>
      <w:r w:rsidRPr="004218D3">
        <w:t>.</w:t>
      </w:r>
      <w:r w:rsidR="00D56D5A" w:rsidRPr="004218D3">
        <w:t xml:space="preserve"> Inédito. Bogotá: Universidad Piloto de Colombia. </w:t>
      </w:r>
      <w:r w:rsidR="00301FBE">
        <w:t xml:space="preserve">  </w:t>
      </w:r>
    </w:p>
    <w:p w:rsidR="00FA2375" w:rsidRDefault="00AB7F73" w:rsidP="004001D9">
      <w:pPr>
        <w:ind w:left="720" w:hanging="720"/>
        <w:jc w:val="left"/>
        <w:rPr>
          <w:b/>
          <w:szCs w:val="24"/>
          <w:lang w:val="es-ES"/>
        </w:rPr>
      </w:pPr>
      <w:r w:rsidRPr="004218D3">
        <w:rPr>
          <w:szCs w:val="24"/>
          <w:lang w:val="es-CO"/>
        </w:rPr>
        <w:lastRenderedPageBreak/>
        <w:t xml:space="preserve">Landeau, </w:t>
      </w:r>
      <w:r w:rsidR="00A24240" w:rsidRPr="004218D3">
        <w:rPr>
          <w:szCs w:val="24"/>
          <w:lang w:val="es-CO"/>
        </w:rPr>
        <w:t>R.</w:t>
      </w:r>
      <w:r w:rsidRPr="004218D3">
        <w:rPr>
          <w:szCs w:val="24"/>
          <w:lang w:val="es-CO"/>
        </w:rPr>
        <w:t xml:space="preserve"> (2005).</w:t>
      </w:r>
      <w:r w:rsidR="00A24240" w:rsidRPr="004218D3">
        <w:rPr>
          <w:szCs w:val="24"/>
          <w:lang w:val="es-CO"/>
        </w:rPr>
        <w:t xml:space="preserve"> Guía breve para la presentación de referencias y citas bibliográficas. Universidad Metropolitana Caracas. Actualización: abril 2005. </w:t>
      </w:r>
      <w:r w:rsidRPr="004218D3">
        <w:rPr>
          <w:szCs w:val="24"/>
          <w:lang w:val="es-CO"/>
        </w:rPr>
        <w:t xml:space="preserve">Recuperado de </w:t>
      </w:r>
      <w:hyperlink r:id="rId17" w:anchor="Cita%20textual" w:history="1">
        <w:r w:rsidR="00A24240" w:rsidRPr="004218D3">
          <w:rPr>
            <w:rStyle w:val="Hipervnculo"/>
            <w:szCs w:val="24"/>
            <w:lang w:val="es-CO"/>
          </w:rPr>
          <w:t xml:space="preserve">http://medusa.unimet.edu.ve/procesos/referencias.html#Cita%20textual </w:t>
        </w:r>
      </w:hyperlink>
      <w:r w:rsidR="00BF3C03" w:rsidRPr="004218D3">
        <w:rPr>
          <w:b/>
          <w:szCs w:val="24"/>
          <w:lang w:val="es-ES"/>
        </w:rPr>
        <w:t xml:space="preserve"> </w:t>
      </w:r>
    </w:p>
    <w:p w:rsidR="00301FBE" w:rsidRPr="00D11FC0" w:rsidRDefault="00301FBE" w:rsidP="00D11FC0">
      <w:pPr>
        <w:ind w:left="720" w:hanging="720"/>
        <w:jc w:val="left"/>
        <w:rPr>
          <w:szCs w:val="24"/>
          <w:lang w:val="es-ES"/>
        </w:rPr>
      </w:pPr>
      <w:r w:rsidRPr="00D11FC0">
        <w:rPr>
          <w:szCs w:val="24"/>
          <w:lang w:val="es-ES"/>
        </w:rPr>
        <w:t>Zavala, S.</w:t>
      </w:r>
      <w:r w:rsidR="00D11FC0" w:rsidRPr="00D11FC0">
        <w:rPr>
          <w:szCs w:val="24"/>
          <w:lang w:val="es-ES"/>
        </w:rPr>
        <w:t xml:space="preserve"> (2009). </w:t>
      </w:r>
      <w:r w:rsidRPr="00D11FC0">
        <w:rPr>
          <w:szCs w:val="24"/>
          <w:lang w:val="es-ES"/>
        </w:rPr>
        <w:t xml:space="preserve"> </w:t>
      </w:r>
      <w:r w:rsidR="00D11FC0" w:rsidRPr="00D11FC0">
        <w:rPr>
          <w:szCs w:val="24"/>
          <w:lang w:val="es-ES"/>
        </w:rPr>
        <w:t>Guía a la redacción en el estilo APA, 6ta edición. Biblioteca de la Universidad Metropolitana. Recuperado de http://www.cibem.org/paginas/img/apa6.pdf</w:t>
      </w:r>
    </w:p>
    <w:p w:rsidR="009060F5" w:rsidRPr="004218D3" w:rsidRDefault="009060F5" w:rsidP="004001D9">
      <w:pPr>
        <w:ind w:firstLine="0"/>
        <w:jc w:val="center"/>
        <w:rPr>
          <w:b/>
          <w:szCs w:val="24"/>
          <w:lang w:val="es-ES"/>
        </w:rPr>
      </w:pPr>
    </w:p>
    <w:sectPr w:rsidR="009060F5" w:rsidRPr="004218D3" w:rsidSect="00265139">
      <w:headerReference w:type="default" r:id="rId18"/>
      <w:pgSz w:w="12240" w:h="15840"/>
      <w:pgMar w:top="1417" w:right="900" w:bottom="1417" w:left="1701"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user" w:date="2011-01-27T08:37:00Z" w:initials="u">
    <w:p w:rsidR="006E09F9" w:rsidRPr="00855B96" w:rsidRDefault="006E09F9" w:rsidP="00855B96">
      <w:pPr>
        <w:jc w:val="center"/>
        <w:rPr>
          <w:lang w:val="es-ES"/>
        </w:rPr>
      </w:pPr>
      <w:r>
        <w:rPr>
          <w:rStyle w:val="Refdecomentario"/>
        </w:rPr>
        <w:annotationRef/>
      </w:r>
      <w:r>
        <w:rPr>
          <w:lang w:val="es-ES"/>
        </w:rPr>
        <w:t xml:space="preserve"> N</w:t>
      </w:r>
      <w:r w:rsidRPr="00855B96">
        <w:rPr>
          <w:lang w:val="es-ES"/>
        </w:rPr>
        <w:t>o mayor a 12 palabras)</w:t>
      </w:r>
    </w:p>
    <w:p w:rsidR="006E09F9" w:rsidRPr="00FB0902" w:rsidRDefault="006E09F9">
      <w:pPr>
        <w:pStyle w:val="Textocomentario"/>
        <w:rPr>
          <w:lang w:val="es-CO"/>
        </w:rPr>
      </w:pPr>
    </w:p>
  </w:comment>
  <w:comment w:id="3" w:author="user" w:date="2014-01-22T12:33:00Z" w:initials="u">
    <w:p w:rsidR="006E09F9" w:rsidRPr="00FB0902" w:rsidRDefault="006E09F9">
      <w:pPr>
        <w:pStyle w:val="Textocomentario"/>
        <w:rPr>
          <w:lang w:val="es-CO"/>
        </w:rPr>
      </w:pPr>
      <w:r>
        <w:rPr>
          <w:rStyle w:val="Refdecomentario"/>
        </w:rPr>
        <w:annotationRef/>
      </w:r>
      <w:r>
        <w:rPr>
          <w:lang w:val="es-CO"/>
        </w:rPr>
        <w:t>Con sangrí</w:t>
      </w:r>
      <w:r w:rsidRPr="00FB0902">
        <w:rPr>
          <w:lang w:val="es-CO"/>
        </w:rPr>
        <w:t xml:space="preserve">a al inicio de cada párrafo </w:t>
      </w:r>
    </w:p>
  </w:comment>
  <w:comment w:id="4" w:author="user" w:date="2014-01-22T12:20:00Z" w:initials="u">
    <w:p w:rsidR="006E09F9" w:rsidRPr="00FB0902" w:rsidRDefault="006E09F9">
      <w:pPr>
        <w:pStyle w:val="Textocomentario"/>
        <w:rPr>
          <w:lang w:val="es-CO"/>
        </w:rPr>
      </w:pPr>
      <w:r>
        <w:rPr>
          <w:rStyle w:val="Refdecomentario"/>
        </w:rPr>
        <w:annotationRef/>
      </w:r>
      <w:r w:rsidRPr="00FB0902">
        <w:rPr>
          <w:lang w:val="es-CO"/>
        </w:rPr>
        <w:t xml:space="preserve">Si la cita textual es </w:t>
      </w:r>
      <w:r>
        <w:rPr>
          <w:lang w:val="es-CO"/>
        </w:rPr>
        <w:t>extraída</w:t>
      </w:r>
      <w:r w:rsidRPr="00FB0902">
        <w:rPr>
          <w:lang w:val="es-CO"/>
        </w:rPr>
        <w:t xml:space="preserve"> de un documento virtual que no tiene paginación, en lugar de la página se pone el número del párrafo en el que se encuentra,. </w:t>
      </w:r>
      <w:r w:rsidRPr="00FB0902">
        <w:rPr>
          <w:lang w:val="es-CO"/>
        </w:rPr>
        <w:t>e.g. (Garavito &amp; Yañez, 2009; Párr. 4).</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F9" w:rsidRDefault="006E09F9" w:rsidP="00A02B88">
      <w:pPr>
        <w:spacing w:line="240" w:lineRule="auto"/>
      </w:pPr>
      <w:r>
        <w:separator/>
      </w:r>
    </w:p>
  </w:endnote>
  <w:endnote w:type="continuationSeparator" w:id="0">
    <w:p w:rsidR="006E09F9" w:rsidRDefault="006E09F9" w:rsidP="00A02B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inion Pro Cond">
    <w:altName w:val="Minion Pro Cond"/>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F9" w:rsidRDefault="006E09F9" w:rsidP="00A02B88">
      <w:pPr>
        <w:spacing w:line="240" w:lineRule="auto"/>
      </w:pPr>
      <w:r>
        <w:separator/>
      </w:r>
    </w:p>
  </w:footnote>
  <w:footnote w:type="continuationSeparator" w:id="0">
    <w:p w:rsidR="006E09F9" w:rsidRDefault="006E09F9" w:rsidP="00A02B88">
      <w:pPr>
        <w:spacing w:line="240" w:lineRule="auto"/>
      </w:pPr>
      <w:r>
        <w:continuationSeparator/>
      </w:r>
    </w:p>
  </w:footnote>
  <w:footnote w:id="1">
    <w:p w:rsidR="006E09F9" w:rsidRPr="00896310" w:rsidRDefault="006E09F9" w:rsidP="00896310">
      <w:pPr>
        <w:pStyle w:val="Textodecuerpo"/>
        <w:jc w:val="both"/>
        <w:rPr>
          <w:rFonts w:ascii="Arial" w:hAnsi="Arial" w:cs="Arial"/>
          <w:sz w:val="16"/>
          <w:szCs w:val="16"/>
        </w:rPr>
      </w:pPr>
      <w:r>
        <w:rPr>
          <w:rStyle w:val="Refdenotaalpie"/>
        </w:rPr>
        <w:footnoteRef/>
      </w:r>
      <w:r>
        <w:t xml:space="preserve"> </w:t>
      </w:r>
      <w:r w:rsidRPr="00896310">
        <w:rPr>
          <w:rFonts w:ascii="Arial" w:hAnsi="Arial" w:cs="Arial"/>
          <w:sz w:val="16"/>
          <w:szCs w:val="16"/>
        </w:rPr>
        <w:t xml:space="preserve">Tomado del documento </w:t>
      </w:r>
      <w:r>
        <w:rPr>
          <w:rFonts w:ascii="Arial" w:hAnsi="Arial" w:cs="Arial"/>
          <w:sz w:val="16"/>
          <w:szCs w:val="16"/>
        </w:rPr>
        <w:t xml:space="preserve">Duarte, L., y Torres, G. (2005) </w:t>
      </w:r>
      <w:r w:rsidRPr="00896310">
        <w:rPr>
          <w:rFonts w:ascii="Arial" w:hAnsi="Arial" w:cs="Arial"/>
          <w:sz w:val="16"/>
          <w:szCs w:val="16"/>
        </w:rPr>
        <w:t>GUIA PARA LA  PRESENTACION DE  REPORTE FINAL DE  TRABAJOS  DE GRADO EN LA UNIVERSIDAD PILOTO DE COLOMBIA, BASADO EN LAS NORMAS APA.</w:t>
      </w:r>
    </w:p>
    <w:p w:rsidR="006E09F9" w:rsidRPr="00896310" w:rsidRDefault="006E09F9" w:rsidP="00896310">
      <w:pPr>
        <w:pStyle w:val="Textodecuerpo"/>
        <w:rPr>
          <w:rFonts w:ascii="Arial" w:hAnsi="Arial" w:cs="Arial"/>
          <w:sz w:val="16"/>
          <w:szCs w:val="16"/>
        </w:rPr>
      </w:pPr>
    </w:p>
    <w:p w:rsidR="006E09F9" w:rsidRPr="00896310" w:rsidRDefault="006E09F9">
      <w:pPr>
        <w:pStyle w:val="Textonotapie"/>
        <w:rPr>
          <w:rFonts w:ascii="Arial" w:hAnsi="Arial" w:cs="Arial"/>
          <w:sz w:val="16"/>
          <w:szCs w:val="16"/>
          <w:lang w:val="es-ES"/>
        </w:rPr>
      </w:pPr>
    </w:p>
  </w:footnote>
  <w:footnote w:id="2">
    <w:p w:rsidR="006E09F9" w:rsidRPr="00325B71" w:rsidRDefault="006E09F9" w:rsidP="00325B71">
      <w:pPr>
        <w:pStyle w:val="Textonotapie"/>
        <w:ind w:firstLine="0"/>
        <w:rPr>
          <w:lang w:val="es-ES"/>
        </w:rPr>
      </w:pPr>
      <w:r>
        <w:rPr>
          <w:rStyle w:val="Refdenotaalpie"/>
        </w:rPr>
        <w:footnoteRef/>
      </w:r>
      <w:r w:rsidRPr="00325B71">
        <w:rPr>
          <w:lang w:val="es-ES"/>
        </w:rPr>
        <w:t xml:space="preserve"> En el caso de las investigaciones cualitativas esta estructura puede variar de acuerdo a las necesidades y los contenidos del </w:t>
      </w:r>
      <w:r>
        <w:rPr>
          <w:lang w:val="es-ES"/>
        </w:rPr>
        <w:t>e</w:t>
      </w:r>
      <w:r w:rsidRPr="00325B71">
        <w:rPr>
          <w:lang w:val="es-ES"/>
        </w:rPr>
        <w:t xml:space="preserve">studio reseñado. </w:t>
      </w:r>
    </w:p>
  </w:footnote>
  <w:footnote w:id="3">
    <w:p w:rsidR="006E09F9" w:rsidRPr="00FA2375" w:rsidRDefault="006E09F9" w:rsidP="00FA2375">
      <w:pPr>
        <w:pStyle w:val="Textonotapie"/>
        <w:ind w:firstLine="0"/>
        <w:rPr>
          <w:lang w:val="es-CO"/>
        </w:rPr>
      </w:pPr>
      <w:r>
        <w:rPr>
          <w:rStyle w:val="Refdenotaalpie"/>
        </w:rPr>
        <w:footnoteRef/>
      </w:r>
      <w:r w:rsidRPr="00FA2375">
        <w:rPr>
          <w:lang w:val="es-CO"/>
        </w:rPr>
        <w:t xml:space="preserve"> </w:t>
      </w:r>
      <w:r>
        <w:rPr>
          <w:lang w:val="es-CO"/>
        </w:rPr>
        <w:t>En el caso de instrumentos psicométricos es necesario incluir la ficha técnica correspondiente.</w:t>
      </w:r>
    </w:p>
  </w:footnote>
  <w:footnote w:id="4">
    <w:p w:rsidR="006E09F9" w:rsidRPr="00033F0D" w:rsidRDefault="006E09F9" w:rsidP="00033F0D">
      <w:pPr>
        <w:pStyle w:val="Textonotapie"/>
        <w:ind w:firstLine="0"/>
        <w:rPr>
          <w:lang w:val="es-MX"/>
        </w:rPr>
      </w:pPr>
      <w:r>
        <w:rPr>
          <w:rStyle w:val="Refdenotaalpie"/>
        </w:rPr>
        <w:footnoteRef/>
      </w:r>
      <w:r w:rsidRPr="00033F0D">
        <w:rPr>
          <w:lang w:val="es-CO"/>
        </w:rPr>
        <w:t xml:space="preserve"> </w:t>
      </w:r>
      <w:r>
        <w:rPr>
          <w:lang w:val="es-MX"/>
        </w:rPr>
        <w:t xml:space="preserve">En el caso de las investigaciones cualitativas si se incluyen análisis e interpretaciones en la presentación de los resultados de acuerdo a la tradición epistemológica y el tipo de diseño utilizado en el estudio.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7138"/>
      <w:gridCol w:w="1417"/>
    </w:tblGrid>
    <w:tr w:rsidR="006E09F9" w:rsidRPr="004001D9" w:rsidTr="00A0208A">
      <w:trPr>
        <w:trHeight w:val="558"/>
      </w:trPr>
      <w:tc>
        <w:tcPr>
          <w:tcW w:w="9747" w:type="dxa"/>
          <w:gridSpan w:val="3"/>
        </w:tcPr>
        <w:p w:rsidR="006E09F9" w:rsidRPr="004001D9" w:rsidRDefault="006E09F9" w:rsidP="004001D9">
          <w:pPr>
            <w:pStyle w:val="Encabezado"/>
            <w:jc w:val="center"/>
            <w:rPr>
              <w:rFonts w:ascii="Arial" w:hAnsi="Arial" w:cs="Arial"/>
              <w:sz w:val="16"/>
              <w:szCs w:val="16"/>
              <w:lang w:val="es-ES"/>
            </w:rPr>
          </w:pPr>
          <w:r>
            <w:rPr>
              <w:rFonts w:ascii="Arial" w:hAnsi="Arial" w:cs="Arial"/>
              <w:b/>
              <w:noProof/>
              <w:color w:val="000080"/>
              <w:sz w:val="16"/>
              <w:szCs w:val="16"/>
              <w:lang w:val="es-ES" w:eastAsia="es-ES"/>
            </w:rPr>
            <w:drawing>
              <wp:anchor distT="0" distB="0" distL="114300" distR="114300" simplePos="0" relativeHeight="251657728" behindDoc="0" locked="0" layoutInCell="1" allowOverlap="1" wp14:anchorId="4072D429" wp14:editId="10420390">
                <wp:simplePos x="0" y="0"/>
                <wp:positionH relativeFrom="column">
                  <wp:posOffset>109220</wp:posOffset>
                </wp:positionH>
                <wp:positionV relativeFrom="paragraph">
                  <wp:posOffset>43815</wp:posOffset>
                </wp:positionV>
                <wp:extent cx="266065" cy="265430"/>
                <wp:effectExtent l="1905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66065" cy="265430"/>
                        </a:xfrm>
                        <a:prstGeom prst="rect">
                          <a:avLst/>
                        </a:prstGeom>
                        <a:noFill/>
                      </pic:spPr>
                    </pic:pic>
                  </a:graphicData>
                </a:graphic>
              </wp:anchor>
            </w:drawing>
          </w:r>
          <w:r w:rsidRPr="004001D9">
            <w:rPr>
              <w:rFonts w:ascii="Arial" w:hAnsi="Arial" w:cs="Arial"/>
              <w:b/>
              <w:sz w:val="16"/>
              <w:szCs w:val="16"/>
              <w:lang w:val="es-ES"/>
            </w:rPr>
            <w:t>UNIVERSIDAD PILOTO DE COLOMBIA</w:t>
          </w:r>
        </w:p>
        <w:p w:rsidR="006E09F9" w:rsidRPr="004001D9" w:rsidRDefault="006E09F9" w:rsidP="004001D9">
          <w:pPr>
            <w:spacing w:line="240" w:lineRule="auto"/>
            <w:jc w:val="center"/>
            <w:rPr>
              <w:rFonts w:ascii="Arial" w:hAnsi="Arial" w:cs="Arial"/>
              <w:b/>
              <w:sz w:val="16"/>
              <w:szCs w:val="16"/>
              <w:lang w:val="es-ES"/>
            </w:rPr>
          </w:pPr>
          <w:r w:rsidRPr="004001D9">
            <w:rPr>
              <w:rFonts w:ascii="Arial" w:hAnsi="Arial" w:cs="Arial"/>
              <w:b/>
              <w:sz w:val="16"/>
              <w:szCs w:val="16"/>
              <w:lang w:val="es-ES"/>
            </w:rPr>
            <w:t>FACULTAD DE CIENCIAS HUMANAS Y EMPRESARIALES</w:t>
          </w:r>
        </w:p>
        <w:p w:rsidR="006E09F9" w:rsidRPr="004001D9" w:rsidRDefault="006E09F9" w:rsidP="004001D9">
          <w:pPr>
            <w:spacing w:line="240" w:lineRule="auto"/>
            <w:jc w:val="center"/>
            <w:rPr>
              <w:rFonts w:ascii="Arial" w:hAnsi="Arial" w:cs="Arial"/>
              <w:sz w:val="16"/>
              <w:szCs w:val="16"/>
              <w:lang w:val="es-MX"/>
            </w:rPr>
          </w:pPr>
          <w:r w:rsidRPr="004001D9">
            <w:rPr>
              <w:rFonts w:ascii="Arial" w:hAnsi="Arial" w:cs="Arial"/>
              <w:b/>
              <w:sz w:val="16"/>
              <w:szCs w:val="16"/>
            </w:rPr>
            <w:t>PROGRAMA DE  PSICOLOGÍA</w:t>
          </w:r>
        </w:p>
      </w:tc>
    </w:tr>
    <w:tr w:rsidR="006E09F9" w:rsidRPr="004001D9" w:rsidTr="00A0208A">
      <w:trPr>
        <w:trHeight w:val="417"/>
      </w:trPr>
      <w:tc>
        <w:tcPr>
          <w:tcW w:w="1192" w:type="dxa"/>
        </w:tcPr>
        <w:p w:rsidR="006E09F9" w:rsidRPr="004001D9" w:rsidRDefault="006E09F9" w:rsidP="004001D9">
          <w:pPr>
            <w:spacing w:line="240" w:lineRule="auto"/>
            <w:jc w:val="center"/>
            <w:rPr>
              <w:rFonts w:ascii="Arial" w:hAnsi="Arial" w:cs="Arial"/>
              <w:b/>
              <w:sz w:val="16"/>
              <w:szCs w:val="16"/>
              <w:lang w:val="es-MX"/>
            </w:rPr>
          </w:pPr>
          <w:r w:rsidRPr="004001D9">
            <w:rPr>
              <w:rFonts w:ascii="Arial" w:hAnsi="Arial" w:cs="Arial"/>
              <w:b/>
              <w:sz w:val="16"/>
              <w:szCs w:val="16"/>
              <w:lang w:val="es-MX"/>
            </w:rPr>
            <w:t xml:space="preserve"> </w:t>
          </w:r>
        </w:p>
      </w:tc>
      <w:tc>
        <w:tcPr>
          <w:tcW w:w="7138" w:type="dxa"/>
        </w:tcPr>
        <w:p w:rsidR="006E09F9" w:rsidRPr="004001D9" w:rsidRDefault="006E09F9" w:rsidP="004001D9">
          <w:pPr>
            <w:tabs>
              <w:tab w:val="center" w:pos="3087"/>
              <w:tab w:val="right" w:pos="6174"/>
            </w:tabs>
            <w:spacing w:line="240" w:lineRule="auto"/>
            <w:ind w:firstLine="0"/>
            <w:jc w:val="center"/>
            <w:rPr>
              <w:rFonts w:ascii="Arial" w:hAnsi="Arial" w:cs="Arial"/>
              <w:b/>
              <w:sz w:val="16"/>
              <w:szCs w:val="16"/>
              <w:lang w:val="es-MX"/>
            </w:rPr>
          </w:pPr>
          <w:r w:rsidRPr="004001D9">
            <w:rPr>
              <w:rFonts w:ascii="Arial" w:hAnsi="Arial" w:cs="Arial"/>
              <w:b/>
              <w:sz w:val="16"/>
              <w:szCs w:val="16"/>
              <w:lang w:val="es-MX"/>
            </w:rPr>
            <w:t>Guía Presentación de Trabajos Escritos</w:t>
          </w:r>
        </w:p>
        <w:p w:rsidR="006E09F9" w:rsidRPr="004001D9" w:rsidRDefault="006E09F9" w:rsidP="004E1E72">
          <w:pPr>
            <w:tabs>
              <w:tab w:val="center" w:pos="3087"/>
              <w:tab w:val="right" w:pos="6174"/>
            </w:tabs>
            <w:spacing w:line="240" w:lineRule="auto"/>
            <w:ind w:firstLine="0"/>
            <w:jc w:val="center"/>
            <w:rPr>
              <w:rFonts w:ascii="Arial" w:hAnsi="Arial" w:cs="Arial"/>
              <w:b/>
              <w:sz w:val="16"/>
              <w:szCs w:val="16"/>
              <w:lang w:val="es-MX"/>
            </w:rPr>
          </w:pPr>
          <w:r w:rsidRPr="004001D9">
            <w:rPr>
              <w:rFonts w:ascii="Arial" w:hAnsi="Arial" w:cs="Arial"/>
              <w:b/>
              <w:sz w:val="16"/>
              <w:szCs w:val="16"/>
              <w:lang w:val="es-MX"/>
            </w:rPr>
            <w:t xml:space="preserve">Basada en Normas APA </w:t>
          </w:r>
          <w:r>
            <w:rPr>
              <w:rFonts w:ascii="Arial" w:hAnsi="Arial" w:cs="Arial"/>
              <w:b/>
              <w:sz w:val="16"/>
              <w:szCs w:val="16"/>
              <w:lang w:val="es-MX"/>
            </w:rPr>
            <w:t>sexta edición 2010</w:t>
          </w:r>
        </w:p>
      </w:tc>
      <w:tc>
        <w:tcPr>
          <w:tcW w:w="1417" w:type="dxa"/>
        </w:tcPr>
        <w:p w:rsidR="006E09F9" w:rsidRPr="004001D9" w:rsidRDefault="006E09F9" w:rsidP="004001D9">
          <w:pPr>
            <w:spacing w:line="240" w:lineRule="auto"/>
            <w:ind w:firstLine="0"/>
            <w:rPr>
              <w:rFonts w:ascii="Arial" w:hAnsi="Arial" w:cs="Arial"/>
              <w:sz w:val="16"/>
              <w:szCs w:val="16"/>
              <w:lang w:val="es-MX"/>
            </w:rPr>
          </w:pPr>
          <w:r w:rsidRPr="004001D9">
            <w:rPr>
              <w:rFonts w:ascii="Arial" w:hAnsi="Arial" w:cs="Arial"/>
              <w:sz w:val="16"/>
              <w:szCs w:val="16"/>
              <w:lang w:val="es-MX"/>
            </w:rPr>
            <w:t xml:space="preserve">Página </w:t>
          </w:r>
          <w:r w:rsidRPr="004001D9">
            <w:rPr>
              <w:rFonts w:ascii="Arial" w:hAnsi="Arial" w:cs="Arial"/>
              <w:sz w:val="16"/>
              <w:szCs w:val="16"/>
              <w:lang w:val="es-MX"/>
            </w:rPr>
            <w:fldChar w:fldCharType="begin"/>
          </w:r>
          <w:r w:rsidRPr="004001D9">
            <w:rPr>
              <w:rFonts w:ascii="Arial" w:hAnsi="Arial" w:cs="Arial"/>
              <w:sz w:val="16"/>
              <w:szCs w:val="16"/>
              <w:lang w:val="es-MX"/>
            </w:rPr>
            <w:instrText xml:space="preserve"> PAGE   \* MERGEFORMAT </w:instrText>
          </w:r>
          <w:r w:rsidRPr="004001D9">
            <w:rPr>
              <w:rFonts w:ascii="Arial" w:hAnsi="Arial" w:cs="Arial"/>
              <w:sz w:val="16"/>
              <w:szCs w:val="16"/>
              <w:lang w:val="es-MX"/>
            </w:rPr>
            <w:fldChar w:fldCharType="separate"/>
          </w:r>
          <w:r w:rsidR="00043CEC">
            <w:rPr>
              <w:rFonts w:ascii="Arial" w:hAnsi="Arial" w:cs="Arial"/>
              <w:noProof/>
              <w:sz w:val="16"/>
              <w:szCs w:val="16"/>
              <w:lang w:val="es-MX"/>
            </w:rPr>
            <w:t>1</w:t>
          </w:r>
          <w:r w:rsidRPr="004001D9">
            <w:rPr>
              <w:rFonts w:ascii="Arial" w:hAnsi="Arial" w:cs="Arial"/>
              <w:sz w:val="16"/>
              <w:szCs w:val="16"/>
              <w:lang w:val="es-MX"/>
            </w:rPr>
            <w:fldChar w:fldCharType="end"/>
          </w:r>
          <w:r w:rsidRPr="004001D9">
            <w:rPr>
              <w:rFonts w:ascii="Arial" w:hAnsi="Arial" w:cs="Arial"/>
              <w:sz w:val="16"/>
              <w:szCs w:val="16"/>
              <w:lang w:val="es-MX"/>
            </w:rPr>
            <w:t xml:space="preserve"> de 18</w:t>
          </w:r>
        </w:p>
      </w:tc>
    </w:tr>
  </w:tbl>
  <w:p w:rsidR="006E09F9" w:rsidRPr="004001D9" w:rsidRDefault="006E09F9">
    <w:pPr>
      <w:pStyle w:val="Encabezado"/>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105"/>
    <w:multiLevelType w:val="hybridMultilevel"/>
    <w:tmpl w:val="32AEAEF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027E3EB4"/>
    <w:multiLevelType w:val="hybridMultilevel"/>
    <w:tmpl w:val="CC04719E"/>
    <w:lvl w:ilvl="0" w:tplc="F40C05E0">
      <w:start w:val="1"/>
      <w:numFmt w:val="upperLetter"/>
      <w:lvlText w:val="%1."/>
      <w:lvlJc w:val="left"/>
      <w:pPr>
        <w:ind w:left="2160" w:hanging="144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2F2398F"/>
    <w:multiLevelType w:val="hybridMultilevel"/>
    <w:tmpl w:val="AC4445A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47536FC"/>
    <w:multiLevelType w:val="hybridMultilevel"/>
    <w:tmpl w:val="4D508066"/>
    <w:lvl w:ilvl="0" w:tplc="144E3E52">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
    <w:nsid w:val="06831262"/>
    <w:multiLevelType w:val="hybridMultilevel"/>
    <w:tmpl w:val="497EFB60"/>
    <w:lvl w:ilvl="0" w:tplc="F9749AB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081591F"/>
    <w:multiLevelType w:val="hybridMultilevel"/>
    <w:tmpl w:val="C9C063C0"/>
    <w:lvl w:ilvl="0" w:tplc="240A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5D38C2"/>
    <w:multiLevelType w:val="hybridMultilevel"/>
    <w:tmpl w:val="5C629F54"/>
    <w:lvl w:ilvl="0" w:tplc="F3E2E1A0">
      <w:start w:val="1"/>
      <w:numFmt w:val="upperLetter"/>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3B211606"/>
    <w:multiLevelType w:val="hybridMultilevel"/>
    <w:tmpl w:val="365AA0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9A217ED"/>
    <w:multiLevelType w:val="hybridMultilevel"/>
    <w:tmpl w:val="6460283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84C25F6"/>
    <w:multiLevelType w:val="hybridMultilevel"/>
    <w:tmpl w:val="310AB5D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nsid w:val="5F114EDF"/>
    <w:multiLevelType w:val="hybridMultilevel"/>
    <w:tmpl w:val="1C1E0EBC"/>
    <w:lvl w:ilvl="0" w:tplc="E6222A3E">
      <w:numFmt w:val="bullet"/>
      <w:lvlText w:val="-"/>
      <w:lvlJc w:val="left"/>
      <w:pPr>
        <w:ind w:left="1440" w:hanging="360"/>
      </w:pPr>
      <w:rPr>
        <w:rFonts w:ascii="Times New Roman" w:eastAsia="Times New Roman" w:hAnsi="Times New Roman"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6B97444A"/>
    <w:multiLevelType w:val="hybridMultilevel"/>
    <w:tmpl w:val="8BB04D86"/>
    <w:lvl w:ilvl="0" w:tplc="A510C4C8">
      <w:start w:val="1"/>
      <w:numFmt w:val="lowerLetter"/>
      <w:lvlText w:val="%1)"/>
      <w:lvlJc w:val="left"/>
      <w:pPr>
        <w:ind w:left="927" w:hanging="360"/>
      </w:pPr>
      <w:rPr>
        <w:rFonts w:hint="default"/>
        <w:b w:val="0"/>
        <w:sz w:val="24"/>
      </w:rPr>
    </w:lvl>
    <w:lvl w:ilvl="1" w:tplc="240A0019">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2">
    <w:nsid w:val="757673A3"/>
    <w:multiLevelType w:val="hybridMultilevel"/>
    <w:tmpl w:val="B0567EAA"/>
    <w:lvl w:ilvl="0" w:tplc="EB14F21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5"/>
  </w:num>
  <w:num w:numId="2">
    <w:abstractNumId w:val="12"/>
  </w:num>
  <w:num w:numId="3">
    <w:abstractNumId w:val="2"/>
  </w:num>
  <w:num w:numId="4">
    <w:abstractNumId w:val="11"/>
  </w:num>
  <w:num w:numId="5">
    <w:abstractNumId w:val="3"/>
  </w:num>
  <w:num w:numId="6">
    <w:abstractNumId w:val="4"/>
  </w:num>
  <w:num w:numId="7">
    <w:abstractNumId w:val="8"/>
  </w:num>
  <w:num w:numId="8">
    <w:abstractNumId w:val="0"/>
  </w:num>
  <w:num w:numId="9">
    <w:abstractNumId w:val="6"/>
  </w:num>
  <w:num w:numId="10">
    <w:abstractNumId w:val="9"/>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88"/>
    <w:rsid w:val="000132FB"/>
    <w:rsid w:val="00032548"/>
    <w:rsid w:val="00033C65"/>
    <w:rsid w:val="00033F0D"/>
    <w:rsid w:val="00043CEC"/>
    <w:rsid w:val="000537F9"/>
    <w:rsid w:val="00055682"/>
    <w:rsid w:val="000B0D36"/>
    <w:rsid w:val="000B4733"/>
    <w:rsid w:val="000F13CE"/>
    <w:rsid w:val="000F320E"/>
    <w:rsid w:val="0010027E"/>
    <w:rsid w:val="00104205"/>
    <w:rsid w:val="0012018B"/>
    <w:rsid w:val="001229A3"/>
    <w:rsid w:val="00127E2A"/>
    <w:rsid w:val="00161B49"/>
    <w:rsid w:val="001A03C7"/>
    <w:rsid w:val="001A7B85"/>
    <w:rsid w:val="001C5CB9"/>
    <w:rsid w:val="00216DDD"/>
    <w:rsid w:val="0023348C"/>
    <w:rsid w:val="002475FA"/>
    <w:rsid w:val="00265139"/>
    <w:rsid w:val="00266D68"/>
    <w:rsid w:val="00266EFE"/>
    <w:rsid w:val="00277B9D"/>
    <w:rsid w:val="00287162"/>
    <w:rsid w:val="0029588C"/>
    <w:rsid w:val="00295DB5"/>
    <w:rsid w:val="002D1F84"/>
    <w:rsid w:val="002E127E"/>
    <w:rsid w:val="00301FBE"/>
    <w:rsid w:val="00311F44"/>
    <w:rsid w:val="00316C85"/>
    <w:rsid w:val="00317CF8"/>
    <w:rsid w:val="003218A6"/>
    <w:rsid w:val="0032244F"/>
    <w:rsid w:val="00325B71"/>
    <w:rsid w:val="00326B94"/>
    <w:rsid w:val="00352010"/>
    <w:rsid w:val="00357A62"/>
    <w:rsid w:val="00373358"/>
    <w:rsid w:val="0039142E"/>
    <w:rsid w:val="003A4BED"/>
    <w:rsid w:val="003B3A8B"/>
    <w:rsid w:val="003C0FCF"/>
    <w:rsid w:val="003D2849"/>
    <w:rsid w:val="003E0A4B"/>
    <w:rsid w:val="003E3B8F"/>
    <w:rsid w:val="003E45EC"/>
    <w:rsid w:val="004001D9"/>
    <w:rsid w:val="00402C56"/>
    <w:rsid w:val="004143E6"/>
    <w:rsid w:val="004218D3"/>
    <w:rsid w:val="00455AAC"/>
    <w:rsid w:val="0046656D"/>
    <w:rsid w:val="00476CE6"/>
    <w:rsid w:val="004C32F4"/>
    <w:rsid w:val="004C7532"/>
    <w:rsid w:val="004E1952"/>
    <w:rsid w:val="004E1E72"/>
    <w:rsid w:val="00522EC9"/>
    <w:rsid w:val="00550EAA"/>
    <w:rsid w:val="00581B4D"/>
    <w:rsid w:val="00582D8D"/>
    <w:rsid w:val="005857B3"/>
    <w:rsid w:val="005A58EB"/>
    <w:rsid w:val="005A751C"/>
    <w:rsid w:val="005B5BAB"/>
    <w:rsid w:val="00613FAD"/>
    <w:rsid w:val="006155DE"/>
    <w:rsid w:val="00615D49"/>
    <w:rsid w:val="006220D0"/>
    <w:rsid w:val="00640F2D"/>
    <w:rsid w:val="00667592"/>
    <w:rsid w:val="006E09F9"/>
    <w:rsid w:val="006F4AFB"/>
    <w:rsid w:val="00714AC2"/>
    <w:rsid w:val="0072741C"/>
    <w:rsid w:val="00776EC2"/>
    <w:rsid w:val="00793340"/>
    <w:rsid w:val="007A19EE"/>
    <w:rsid w:val="007C09B3"/>
    <w:rsid w:val="007F56C1"/>
    <w:rsid w:val="00806F90"/>
    <w:rsid w:val="00807CD7"/>
    <w:rsid w:val="00855B96"/>
    <w:rsid w:val="00864C44"/>
    <w:rsid w:val="00866882"/>
    <w:rsid w:val="00882767"/>
    <w:rsid w:val="00896310"/>
    <w:rsid w:val="008A2B1C"/>
    <w:rsid w:val="008A69D5"/>
    <w:rsid w:val="008D78C4"/>
    <w:rsid w:val="008E1720"/>
    <w:rsid w:val="008F5C93"/>
    <w:rsid w:val="008F6FFD"/>
    <w:rsid w:val="009060F5"/>
    <w:rsid w:val="009127BA"/>
    <w:rsid w:val="009447F7"/>
    <w:rsid w:val="00957919"/>
    <w:rsid w:val="0096739C"/>
    <w:rsid w:val="009D3935"/>
    <w:rsid w:val="00A0208A"/>
    <w:rsid w:val="00A02B88"/>
    <w:rsid w:val="00A24240"/>
    <w:rsid w:val="00A258C6"/>
    <w:rsid w:val="00A63A0A"/>
    <w:rsid w:val="00AA601E"/>
    <w:rsid w:val="00AB7F73"/>
    <w:rsid w:val="00AD44BD"/>
    <w:rsid w:val="00AF3DEA"/>
    <w:rsid w:val="00B06B43"/>
    <w:rsid w:val="00B20518"/>
    <w:rsid w:val="00B3614F"/>
    <w:rsid w:val="00B37AB3"/>
    <w:rsid w:val="00B465B3"/>
    <w:rsid w:val="00B80BB3"/>
    <w:rsid w:val="00B84D74"/>
    <w:rsid w:val="00BC352C"/>
    <w:rsid w:val="00BC5D70"/>
    <w:rsid w:val="00BF09B1"/>
    <w:rsid w:val="00BF3C03"/>
    <w:rsid w:val="00C000BF"/>
    <w:rsid w:val="00C121BD"/>
    <w:rsid w:val="00C235CC"/>
    <w:rsid w:val="00C71F00"/>
    <w:rsid w:val="00C97594"/>
    <w:rsid w:val="00CA6ECA"/>
    <w:rsid w:val="00CC085C"/>
    <w:rsid w:val="00CC48CE"/>
    <w:rsid w:val="00CD5B48"/>
    <w:rsid w:val="00CE067C"/>
    <w:rsid w:val="00D11FC0"/>
    <w:rsid w:val="00D27113"/>
    <w:rsid w:val="00D27220"/>
    <w:rsid w:val="00D56D5A"/>
    <w:rsid w:val="00D66F10"/>
    <w:rsid w:val="00D726B3"/>
    <w:rsid w:val="00D90879"/>
    <w:rsid w:val="00D91EBA"/>
    <w:rsid w:val="00D91FCF"/>
    <w:rsid w:val="00DB0A25"/>
    <w:rsid w:val="00DF18C2"/>
    <w:rsid w:val="00E1711D"/>
    <w:rsid w:val="00E6668B"/>
    <w:rsid w:val="00E703A8"/>
    <w:rsid w:val="00E87FEA"/>
    <w:rsid w:val="00EB1BFD"/>
    <w:rsid w:val="00ED3E00"/>
    <w:rsid w:val="00EE67B1"/>
    <w:rsid w:val="00F958DF"/>
    <w:rsid w:val="00FA2375"/>
    <w:rsid w:val="00FB0902"/>
    <w:rsid w:val="00FB461C"/>
    <w:rsid w:val="00FE247F"/>
    <w:rsid w:val="00FF355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E87FEA"/>
    <w:pPr>
      <w:spacing w:line="360" w:lineRule="auto"/>
      <w:ind w:firstLine="720"/>
      <w:contextualSpacing/>
      <w:jc w:val="both"/>
    </w:pPr>
    <w:rPr>
      <w:rFonts w:ascii="Times New Roman" w:hAnsi="Times New Roman"/>
      <w:sz w:val="24"/>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B88"/>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02B88"/>
  </w:style>
  <w:style w:type="paragraph" w:styleId="Piedepgina">
    <w:name w:val="footer"/>
    <w:basedOn w:val="Normal"/>
    <w:link w:val="PiedepginaCar"/>
    <w:uiPriority w:val="99"/>
    <w:unhideWhenUsed/>
    <w:rsid w:val="00A02B88"/>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A02B88"/>
  </w:style>
  <w:style w:type="paragraph" w:customStyle="1" w:styleId="General">
    <w:name w:val="General"/>
    <w:rsid w:val="00E87FEA"/>
    <w:pPr>
      <w:widowControl w:val="0"/>
      <w:suppressAutoHyphens/>
      <w:ind w:firstLine="567"/>
      <w:jc w:val="both"/>
    </w:pPr>
    <w:rPr>
      <w:rFonts w:ascii="Times New Roman" w:eastAsia="Times New Roman" w:hAnsi="Times New Roman"/>
      <w:sz w:val="24"/>
    </w:rPr>
  </w:style>
  <w:style w:type="paragraph" w:customStyle="1" w:styleId="APA2001Titulo4">
    <w:name w:val="APA2001 Titulo 4"/>
    <w:next w:val="Normal"/>
    <w:rsid w:val="00E87FEA"/>
    <w:pPr>
      <w:widowControl w:val="0"/>
      <w:suppressAutoHyphens/>
      <w:spacing w:line="480" w:lineRule="auto"/>
      <w:outlineLvl w:val="3"/>
    </w:pPr>
    <w:rPr>
      <w:rFonts w:ascii="Times New Roman" w:eastAsia="Times New Roman" w:hAnsi="Times New Roman"/>
      <w:i/>
      <w:sz w:val="24"/>
    </w:rPr>
  </w:style>
  <w:style w:type="paragraph" w:styleId="Prrafodelista">
    <w:name w:val="List Paragraph"/>
    <w:basedOn w:val="Normal"/>
    <w:uiPriority w:val="34"/>
    <w:qFormat/>
    <w:rsid w:val="00D90879"/>
    <w:pPr>
      <w:ind w:left="720"/>
    </w:pPr>
  </w:style>
  <w:style w:type="table" w:styleId="Tablaconcuadrcula">
    <w:name w:val="Table Grid"/>
    <w:basedOn w:val="Tablanormal"/>
    <w:uiPriority w:val="59"/>
    <w:rsid w:val="00122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1229A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46656D"/>
    <w:pPr>
      <w:spacing w:before="100" w:beforeAutospacing="1" w:after="100" w:afterAutospacing="1" w:line="240" w:lineRule="auto"/>
      <w:ind w:firstLine="0"/>
      <w:contextualSpacing w:val="0"/>
      <w:jc w:val="left"/>
    </w:pPr>
    <w:rPr>
      <w:rFonts w:eastAsia="Times New Roman"/>
      <w:szCs w:val="24"/>
    </w:rPr>
  </w:style>
  <w:style w:type="character" w:customStyle="1" w:styleId="apple-converted-space">
    <w:name w:val="apple-converted-space"/>
    <w:basedOn w:val="Fuentedeprrafopredeter"/>
    <w:rsid w:val="0046656D"/>
  </w:style>
  <w:style w:type="character" w:customStyle="1" w:styleId="apple-style-span">
    <w:name w:val="apple-style-span"/>
    <w:basedOn w:val="Fuentedeprrafopredeter"/>
    <w:rsid w:val="00325B71"/>
  </w:style>
  <w:style w:type="paragraph" w:styleId="Textonotapie">
    <w:name w:val="footnote text"/>
    <w:basedOn w:val="Normal"/>
    <w:link w:val="TextonotapieCar"/>
    <w:uiPriority w:val="99"/>
    <w:semiHidden/>
    <w:unhideWhenUsed/>
    <w:rsid w:val="00325B71"/>
    <w:rPr>
      <w:sz w:val="20"/>
      <w:szCs w:val="20"/>
    </w:rPr>
  </w:style>
  <w:style w:type="character" w:customStyle="1" w:styleId="TextonotapieCar">
    <w:name w:val="Texto nota pie Car"/>
    <w:link w:val="Textonotapie"/>
    <w:uiPriority w:val="99"/>
    <w:semiHidden/>
    <w:rsid w:val="00325B71"/>
    <w:rPr>
      <w:rFonts w:ascii="Times New Roman" w:hAnsi="Times New Roman"/>
    </w:rPr>
  </w:style>
  <w:style w:type="character" w:styleId="Refdenotaalpie">
    <w:name w:val="footnote reference"/>
    <w:uiPriority w:val="99"/>
    <w:semiHidden/>
    <w:unhideWhenUsed/>
    <w:rsid w:val="00325B71"/>
    <w:rPr>
      <w:vertAlign w:val="superscript"/>
    </w:rPr>
  </w:style>
  <w:style w:type="paragraph" w:styleId="Textosinformato">
    <w:name w:val="Plain Text"/>
    <w:basedOn w:val="Normal"/>
    <w:link w:val="TextosinformatoCar"/>
    <w:rsid w:val="00FA2375"/>
    <w:pPr>
      <w:spacing w:line="240" w:lineRule="auto"/>
      <w:ind w:firstLine="0"/>
      <w:contextualSpacing w:val="0"/>
      <w:jc w:val="left"/>
    </w:pPr>
    <w:rPr>
      <w:rFonts w:ascii="Courier New" w:eastAsia="Times New Roman" w:hAnsi="Courier New"/>
      <w:sz w:val="20"/>
      <w:szCs w:val="20"/>
      <w:lang w:val="es-ES" w:eastAsia="es-ES"/>
    </w:rPr>
  </w:style>
  <w:style w:type="character" w:customStyle="1" w:styleId="TextosinformatoCar">
    <w:name w:val="Texto sin formato Car"/>
    <w:link w:val="Textosinformato"/>
    <w:rsid w:val="00FA2375"/>
    <w:rPr>
      <w:rFonts w:ascii="Courier New" w:eastAsia="Times New Roman" w:hAnsi="Courier New"/>
      <w:lang w:val="es-ES" w:eastAsia="es-ES"/>
    </w:rPr>
  </w:style>
  <w:style w:type="paragraph" w:styleId="Subttulo">
    <w:name w:val="Subtitle"/>
    <w:basedOn w:val="Normal"/>
    <w:next w:val="Normal"/>
    <w:link w:val="SubttuloCar"/>
    <w:qFormat/>
    <w:rsid w:val="00FA2375"/>
    <w:pPr>
      <w:spacing w:after="60" w:line="240" w:lineRule="auto"/>
      <w:ind w:firstLine="0"/>
      <w:contextualSpacing w:val="0"/>
      <w:jc w:val="center"/>
      <w:outlineLvl w:val="1"/>
    </w:pPr>
    <w:rPr>
      <w:rFonts w:ascii="Cambria" w:eastAsia="Times New Roman" w:hAnsi="Cambria"/>
      <w:szCs w:val="24"/>
      <w:lang w:val="es-ES" w:eastAsia="es-ES"/>
    </w:rPr>
  </w:style>
  <w:style w:type="character" w:customStyle="1" w:styleId="SubttuloCar">
    <w:name w:val="Subtítulo Car"/>
    <w:link w:val="Subttulo"/>
    <w:rsid w:val="00FA2375"/>
    <w:rPr>
      <w:rFonts w:ascii="Cambria" w:eastAsia="Times New Roman" w:hAnsi="Cambria"/>
      <w:sz w:val="24"/>
      <w:szCs w:val="24"/>
      <w:lang w:val="es-ES" w:eastAsia="es-ES"/>
    </w:rPr>
  </w:style>
  <w:style w:type="table" w:customStyle="1" w:styleId="Sombreadoclaro-nfasis11">
    <w:name w:val="Sombreado claro - Énfasis 11"/>
    <w:basedOn w:val="Tablanormal"/>
    <w:uiPriority w:val="60"/>
    <w:rsid w:val="00FA237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link w:val="TtuloCar"/>
    <w:qFormat/>
    <w:rsid w:val="00FA2375"/>
    <w:pPr>
      <w:spacing w:line="240" w:lineRule="auto"/>
      <w:ind w:firstLine="0"/>
      <w:contextualSpacing w:val="0"/>
      <w:jc w:val="center"/>
    </w:pPr>
    <w:rPr>
      <w:rFonts w:eastAsia="Times New Roman"/>
      <w:b/>
      <w:bCs/>
      <w:szCs w:val="24"/>
      <w:lang w:eastAsia="es-ES"/>
    </w:rPr>
  </w:style>
  <w:style w:type="character" w:customStyle="1" w:styleId="TtuloCar">
    <w:name w:val="Título Car"/>
    <w:link w:val="Ttulo"/>
    <w:rsid w:val="00FA2375"/>
    <w:rPr>
      <w:rFonts w:ascii="Times New Roman" w:eastAsia="Times New Roman" w:hAnsi="Times New Roman"/>
      <w:b/>
      <w:bCs/>
      <w:sz w:val="24"/>
      <w:szCs w:val="24"/>
      <w:lang w:eastAsia="es-ES"/>
    </w:rPr>
  </w:style>
  <w:style w:type="character" w:styleId="Hipervnculo">
    <w:name w:val="Hyperlink"/>
    <w:uiPriority w:val="99"/>
    <w:unhideWhenUsed/>
    <w:rsid w:val="00A24240"/>
    <w:rPr>
      <w:color w:val="0000FF"/>
      <w:u w:val="single"/>
    </w:rPr>
  </w:style>
  <w:style w:type="paragraph" w:customStyle="1" w:styleId="style1">
    <w:name w:val="style1"/>
    <w:basedOn w:val="Normal"/>
    <w:rsid w:val="00A24240"/>
    <w:pPr>
      <w:spacing w:before="100" w:beforeAutospacing="1" w:after="100" w:afterAutospacing="1" w:line="240" w:lineRule="auto"/>
      <w:ind w:firstLine="0"/>
      <w:contextualSpacing w:val="0"/>
      <w:jc w:val="left"/>
    </w:pPr>
    <w:rPr>
      <w:rFonts w:ascii="Arial" w:eastAsia="Times New Roman" w:hAnsi="Arial" w:cs="Arial"/>
      <w:sz w:val="18"/>
      <w:szCs w:val="18"/>
      <w:lang w:val="es-CO" w:eastAsia="es-CO"/>
    </w:rPr>
  </w:style>
  <w:style w:type="paragraph" w:customStyle="1" w:styleId="ejref">
    <w:name w:val="ejref"/>
    <w:basedOn w:val="Normal"/>
    <w:rsid w:val="00A24240"/>
    <w:pPr>
      <w:spacing w:before="100" w:beforeAutospacing="1" w:after="100" w:afterAutospacing="1" w:line="240" w:lineRule="auto"/>
      <w:ind w:firstLine="0"/>
      <w:contextualSpacing w:val="0"/>
      <w:jc w:val="left"/>
    </w:pPr>
    <w:rPr>
      <w:rFonts w:eastAsia="Times New Roman"/>
      <w:szCs w:val="24"/>
      <w:lang w:val="es-CO" w:eastAsia="es-CO"/>
    </w:rPr>
  </w:style>
  <w:style w:type="character" w:customStyle="1" w:styleId="style11">
    <w:name w:val="style11"/>
    <w:rsid w:val="00A24240"/>
    <w:rPr>
      <w:rFonts w:ascii="Arial" w:hAnsi="Arial" w:cs="Arial" w:hint="default"/>
      <w:sz w:val="18"/>
      <w:szCs w:val="18"/>
    </w:rPr>
  </w:style>
  <w:style w:type="paragraph" w:styleId="Textodecuerpo">
    <w:name w:val="Body Text"/>
    <w:basedOn w:val="Normal"/>
    <w:link w:val="TextodecuerpoCar"/>
    <w:semiHidden/>
    <w:rsid w:val="009060F5"/>
    <w:pPr>
      <w:spacing w:line="240" w:lineRule="auto"/>
      <w:ind w:firstLine="0"/>
      <w:contextualSpacing w:val="0"/>
      <w:jc w:val="center"/>
    </w:pPr>
    <w:rPr>
      <w:rFonts w:eastAsia="Times New Roman"/>
      <w:szCs w:val="24"/>
      <w:lang w:val="es-ES" w:eastAsia="es-ES"/>
    </w:rPr>
  </w:style>
  <w:style w:type="character" w:customStyle="1" w:styleId="TextodecuerpoCar">
    <w:name w:val="Texto de cuerpo Car"/>
    <w:link w:val="Textodecuerpo"/>
    <w:semiHidden/>
    <w:rsid w:val="009060F5"/>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855B96"/>
    <w:rPr>
      <w:sz w:val="16"/>
      <w:szCs w:val="16"/>
    </w:rPr>
  </w:style>
  <w:style w:type="paragraph" w:styleId="Textocomentario">
    <w:name w:val="annotation text"/>
    <w:basedOn w:val="Normal"/>
    <w:link w:val="TextocomentarioCar"/>
    <w:uiPriority w:val="99"/>
    <w:semiHidden/>
    <w:unhideWhenUsed/>
    <w:rsid w:val="00855B96"/>
    <w:rPr>
      <w:sz w:val="20"/>
      <w:szCs w:val="20"/>
    </w:rPr>
  </w:style>
  <w:style w:type="character" w:customStyle="1" w:styleId="TextocomentarioCar">
    <w:name w:val="Texto comentario Car"/>
    <w:link w:val="Textocomentario"/>
    <w:uiPriority w:val="99"/>
    <w:semiHidden/>
    <w:rsid w:val="00855B96"/>
    <w:rPr>
      <w:rFonts w:ascii="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855B96"/>
    <w:rPr>
      <w:b/>
      <w:bCs/>
    </w:rPr>
  </w:style>
  <w:style w:type="character" w:customStyle="1" w:styleId="AsuntodelcomentarioCar">
    <w:name w:val="Asunto del comentario Car"/>
    <w:link w:val="Asuntodelcomentario"/>
    <w:uiPriority w:val="99"/>
    <w:semiHidden/>
    <w:rsid w:val="00855B96"/>
    <w:rPr>
      <w:rFonts w:ascii="Times New Roman" w:hAnsi="Times New Roman"/>
      <w:b/>
      <w:bCs/>
      <w:lang w:val="en-US" w:eastAsia="en-US"/>
    </w:rPr>
  </w:style>
  <w:style w:type="paragraph" w:styleId="Textodeglobo">
    <w:name w:val="Balloon Text"/>
    <w:basedOn w:val="Normal"/>
    <w:link w:val="TextodegloboCar"/>
    <w:uiPriority w:val="99"/>
    <w:semiHidden/>
    <w:unhideWhenUsed/>
    <w:rsid w:val="00855B96"/>
    <w:pPr>
      <w:spacing w:line="240" w:lineRule="auto"/>
    </w:pPr>
    <w:rPr>
      <w:rFonts w:ascii="Tahoma" w:hAnsi="Tahoma"/>
      <w:sz w:val="16"/>
      <w:szCs w:val="16"/>
    </w:rPr>
  </w:style>
  <w:style w:type="character" w:customStyle="1" w:styleId="TextodegloboCar">
    <w:name w:val="Texto de globo Car"/>
    <w:link w:val="Textodeglobo"/>
    <w:uiPriority w:val="99"/>
    <w:semiHidden/>
    <w:rsid w:val="00855B96"/>
    <w:rPr>
      <w:rFonts w:ascii="Tahoma" w:hAnsi="Tahoma" w:cs="Tahoma"/>
      <w:sz w:val="16"/>
      <w:szCs w:val="16"/>
      <w:lang w:val="en-US" w:eastAsia="en-US"/>
    </w:rPr>
  </w:style>
  <w:style w:type="paragraph" w:styleId="Textodecuerpo2">
    <w:name w:val="Body Text 2"/>
    <w:basedOn w:val="Normal"/>
    <w:link w:val="Textodecuerpo2Car"/>
    <w:uiPriority w:val="99"/>
    <w:semiHidden/>
    <w:unhideWhenUsed/>
    <w:rsid w:val="00E703A8"/>
    <w:pPr>
      <w:spacing w:after="120" w:line="480" w:lineRule="auto"/>
    </w:pPr>
  </w:style>
  <w:style w:type="character" w:customStyle="1" w:styleId="Textodecuerpo2Car">
    <w:name w:val="Texto de cuerpo 2 Car"/>
    <w:link w:val="Textodecuerpo2"/>
    <w:uiPriority w:val="99"/>
    <w:semiHidden/>
    <w:rsid w:val="00E703A8"/>
    <w:rPr>
      <w:rFonts w:ascii="Times New Roman" w:hAnsi="Times New Roman"/>
      <w:sz w:val="24"/>
      <w:szCs w:val="22"/>
      <w:lang w:val="en-US" w:eastAsia="en-US"/>
    </w:rPr>
  </w:style>
  <w:style w:type="paragraph" w:customStyle="1" w:styleId="Pa0">
    <w:name w:val="Pa0"/>
    <w:basedOn w:val="Normal"/>
    <w:next w:val="Normal"/>
    <w:uiPriority w:val="99"/>
    <w:rsid w:val="00864C44"/>
    <w:pPr>
      <w:autoSpaceDE w:val="0"/>
      <w:autoSpaceDN w:val="0"/>
      <w:adjustRightInd w:val="0"/>
      <w:spacing w:line="241" w:lineRule="atLeast"/>
      <w:ind w:firstLine="0"/>
      <w:contextualSpacing w:val="0"/>
      <w:jc w:val="left"/>
    </w:pPr>
    <w:rPr>
      <w:rFonts w:ascii="Minion Pro" w:hAnsi="Minion Pro"/>
      <w:szCs w:val="24"/>
      <w:lang w:val="es-ES" w:eastAsia="es-ES"/>
    </w:rPr>
  </w:style>
  <w:style w:type="character" w:customStyle="1" w:styleId="A8">
    <w:name w:val="A8"/>
    <w:uiPriority w:val="99"/>
    <w:rsid w:val="00864C44"/>
    <w:rPr>
      <w:rFonts w:ascii="Minion Pro Cond" w:hAnsi="Minion Pro Cond" w:cs="Minion Pro Cond"/>
      <w:b/>
      <w:bCs/>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qFormat/>
    <w:rsid w:val="00E87FEA"/>
    <w:pPr>
      <w:spacing w:line="360" w:lineRule="auto"/>
      <w:ind w:firstLine="720"/>
      <w:contextualSpacing/>
      <w:jc w:val="both"/>
    </w:pPr>
    <w:rPr>
      <w:rFonts w:ascii="Times New Roman" w:hAnsi="Times New Roman"/>
      <w:sz w:val="24"/>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2B88"/>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A02B88"/>
  </w:style>
  <w:style w:type="paragraph" w:styleId="Piedepgina">
    <w:name w:val="footer"/>
    <w:basedOn w:val="Normal"/>
    <w:link w:val="PiedepginaCar"/>
    <w:uiPriority w:val="99"/>
    <w:unhideWhenUsed/>
    <w:rsid w:val="00A02B88"/>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A02B88"/>
  </w:style>
  <w:style w:type="paragraph" w:customStyle="1" w:styleId="General">
    <w:name w:val="General"/>
    <w:rsid w:val="00E87FEA"/>
    <w:pPr>
      <w:widowControl w:val="0"/>
      <w:suppressAutoHyphens/>
      <w:ind w:firstLine="567"/>
      <w:jc w:val="both"/>
    </w:pPr>
    <w:rPr>
      <w:rFonts w:ascii="Times New Roman" w:eastAsia="Times New Roman" w:hAnsi="Times New Roman"/>
      <w:sz w:val="24"/>
    </w:rPr>
  </w:style>
  <w:style w:type="paragraph" w:customStyle="1" w:styleId="APA2001Titulo4">
    <w:name w:val="APA2001 Titulo 4"/>
    <w:next w:val="Normal"/>
    <w:rsid w:val="00E87FEA"/>
    <w:pPr>
      <w:widowControl w:val="0"/>
      <w:suppressAutoHyphens/>
      <w:spacing w:line="480" w:lineRule="auto"/>
      <w:outlineLvl w:val="3"/>
    </w:pPr>
    <w:rPr>
      <w:rFonts w:ascii="Times New Roman" w:eastAsia="Times New Roman" w:hAnsi="Times New Roman"/>
      <w:i/>
      <w:sz w:val="24"/>
    </w:rPr>
  </w:style>
  <w:style w:type="paragraph" w:styleId="Prrafodelista">
    <w:name w:val="List Paragraph"/>
    <w:basedOn w:val="Normal"/>
    <w:uiPriority w:val="34"/>
    <w:qFormat/>
    <w:rsid w:val="00D90879"/>
    <w:pPr>
      <w:ind w:left="720"/>
    </w:pPr>
  </w:style>
  <w:style w:type="table" w:styleId="Tablaconcuadrcula">
    <w:name w:val="Table Grid"/>
    <w:basedOn w:val="Tablanormal"/>
    <w:uiPriority w:val="59"/>
    <w:rsid w:val="001229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1">
    <w:name w:val="Sombreado claro1"/>
    <w:basedOn w:val="Tablanormal"/>
    <w:uiPriority w:val="60"/>
    <w:rsid w:val="001229A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46656D"/>
    <w:pPr>
      <w:spacing w:before="100" w:beforeAutospacing="1" w:after="100" w:afterAutospacing="1" w:line="240" w:lineRule="auto"/>
      <w:ind w:firstLine="0"/>
      <w:contextualSpacing w:val="0"/>
      <w:jc w:val="left"/>
    </w:pPr>
    <w:rPr>
      <w:rFonts w:eastAsia="Times New Roman"/>
      <w:szCs w:val="24"/>
    </w:rPr>
  </w:style>
  <w:style w:type="character" w:customStyle="1" w:styleId="apple-converted-space">
    <w:name w:val="apple-converted-space"/>
    <w:basedOn w:val="Fuentedeprrafopredeter"/>
    <w:rsid w:val="0046656D"/>
  </w:style>
  <w:style w:type="character" w:customStyle="1" w:styleId="apple-style-span">
    <w:name w:val="apple-style-span"/>
    <w:basedOn w:val="Fuentedeprrafopredeter"/>
    <w:rsid w:val="00325B71"/>
  </w:style>
  <w:style w:type="paragraph" w:styleId="Textonotapie">
    <w:name w:val="footnote text"/>
    <w:basedOn w:val="Normal"/>
    <w:link w:val="TextonotapieCar"/>
    <w:uiPriority w:val="99"/>
    <w:semiHidden/>
    <w:unhideWhenUsed/>
    <w:rsid w:val="00325B71"/>
    <w:rPr>
      <w:sz w:val="20"/>
      <w:szCs w:val="20"/>
    </w:rPr>
  </w:style>
  <w:style w:type="character" w:customStyle="1" w:styleId="TextonotapieCar">
    <w:name w:val="Texto nota pie Car"/>
    <w:link w:val="Textonotapie"/>
    <w:uiPriority w:val="99"/>
    <w:semiHidden/>
    <w:rsid w:val="00325B71"/>
    <w:rPr>
      <w:rFonts w:ascii="Times New Roman" w:hAnsi="Times New Roman"/>
    </w:rPr>
  </w:style>
  <w:style w:type="character" w:styleId="Refdenotaalpie">
    <w:name w:val="footnote reference"/>
    <w:uiPriority w:val="99"/>
    <w:semiHidden/>
    <w:unhideWhenUsed/>
    <w:rsid w:val="00325B71"/>
    <w:rPr>
      <w:vertAlign w:val="superscript"/>
    </w:rPr>
  </w:style>
  <w:style w:type="paragraph" w:styleId="Textosinformato">
    <w:name w:val="Plain Text"/>
    <w:basedOn w:val="Normal"/>
    <w:link w:val="TextosinformatoCar"/>
    <w:rsid w:val="00FA2375"/>
    <w:pPr>
      <w:spacing w:line="240" w:lineRule="auto"/>
      <w:ind w:firstLine="0"/>
      <w:contextualSpacing w:val="0"/>
      <w:jc w:val="left"/>
    </w:pPr>
    <w:rPr>
      <w:rFonts w:ascii="Courier New" w:eastAsia="Times New Roman" w:hAnsi="Courier New"/>
      <w:sz w:val="20"/>
      <w:szCs w:val="20"/>
      <w:lang w:val="es-ES" w:eastAsia="es-ES"/>
    </w:rPr>
  </w:style>
  <w:style w:type="character" w:customStyle="1" w:styleId="TextosinformatoCar">
    <w:name w:val="Texto sin formato Car"/>
    <w:link w:val="Textosinformato"/>
    <w:rsid w:val="00FA2375"/>
    <w:rPr>
      <w:rFonts w:ascii="Courier New" w:eastAsia="Times New Roman" w:hAnsi="Courier New"/>
      <w:lang w:val="es-ES" w:eastAsia="es-ES"/>
    </w:rPr>
  </w:style>
  <w:style w:type="paragraph" w:styleId="Subttulo">
    <w:name w:val="Subtitle"/>
    <w:basedOn w:val="Normal"/>
    <w:next w:val="Normal"/>
    <w:link w:val="SubttuloCar"/>
    <w:qFormat/>
    <w:rsid w:val="00FA2375"/>
    <w:pPr>
      <w:spacing w:after="60" w:line="240" w:lineRule="auto"/>
      <w:ind w:firstLine="0"/>
      <w:contextualSpacing w:val="0"/>
      <w:jc w:val="center"/>
      <w:outlineLvl w:val="1"/>
    </w:pPr>
    <w:rPr>
      <w:rFonts w:ascii="Cambria" w:eastAsia="Times New Roman" w:hAnsi="Cambria"/>
      <w:szCs w:val="24"/>
      <w:lang w:val="es-ES" w:eastAsia="es-ES"/>
    </w:rPr>
  </w:style>
  <w:style w:type="character" w:customStyle="1" w:styleId="SubttuloCar">
    <w:name w:val="Subtítulo Car"/>
    <w:link w:val="Subttulo"/>
    <w:rsid w:val="00FA2375"/>
    <w:rPr>
      <w:rFonts w:ascii="Cambria" w:eastAsia="Times New Roman" w:hAnsi="Cambria"/>
      <w:sz w:val="24"/>
      <w:szCs w:val="24"/>
      <w:lang w:val="es-ES" w:eastAsia="es-ES"/>
    </w:rPr>
  </w:style>
  <w:style w:type="table" w:customStyle="1" w:styleId="Sombreadoclaro-nfasis11">
    <w:name w:val="Sombreado claro - Énfasis 11"/>
    <w:basedOn w:val="Tablanormal"/>
    <w:uiPriority w:val="60"/>
    <w:rsid w:val="00FA237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tulo">
    <w:name w:val="Title"/>
    <w:basedOn w:val="Normal"/>
    <w:link w:val="TtuloCar"/>
    <w:qFormat/>
    <w:rsid w:val="00FA2375"/>
    <w:pPr>
      <w:spacing w:line="240" w:lineRule="auto"/>
      <w:ind w:firstLine="0"/>
      <w:contextualSpacing w:val="0"/>
      <w:jc w:val="center"/>
    </w:pPr>
    <w:rPr>
      <w:rFonts w:eastAsia="Times New Roman"/>
      <w:b/>
      <w:bCs/>
      <w:szCs w:val="24"/>
      <w:lang w:eastAsia="es-ES"/>
    </w:rPr>
  </w:style>
  <w:style w:type="character" w:customStyle="1" w:styleId="TtuloCar">
    <w:name w:val="Título Car"/>
    <w:link w:val="Ttulo"/>
    <w:rsid w:val="00FA2375"/>
    <w:rPr>
      <w:rFonts w:ascii="Times New Roman" w:eastAsia="Times New Roman" w:hAnsi="Times New Roman"/>
      <w:b/>
      <w:bCs/>
      <w:sz w:val="24"/>
      <w:szCs w:val="24"/>
      <w:lang w:eastAsia="es-ES"/>
    </w:rPr>
  </w:style>
  <w:style w:type="character" w:styleId="Hipervnculo">
    <w:name w:val="Hyperlink"/>
    <w:uiPriority w:val="99"/>
    <w:unhideWhenUsed/>
    <w:rsid w:val="00A24240"/>
    <w:rPr>
      <w:color w:val="0000FF"/>
      <w:u w:val="single"/>
    </w:rPr>
  </w:style>
  <w:style w:type="paragraph" w:customStyle="1" w:styleId="style1">
    <w:name w:val="style1"/>
    <w:basedOn w:val="Normal"/>
    <w:rsid w:val="00A24240"/>
    <w:pPr>
      <w:spacing w:before="100" w:beforeAutospacing="1" w:after="100" w:afterAutospacing="1" w:line="240" w:lineRule="auto"/>
      <w:ind w:firstLine="0"/>
      <w:contextualSpacing w:val="0"/>
      <w:jc w:val="left"/>
    </w:pPr>
    <w:rPr>
      <w:rFonts w:ascii="Arial" w:eastAsia="Times New Roman" w:hAnsi="Arial" w:cs="Arial"/>
      <w:sz w:val="18"/>
      <w:szCs w:val="18"/>
      <w:lang w:val="es-CO" w:eastAsia="es-CO"/>
    </w:rPr>
  </w:style>
  <w:style w:type="paragraph" w:customStyle="1" w:styleId="ejref">
    <w:name w:val="ejref"/>
    <w:basedOn w:val="Normal"/>
    <w:rsid w:val="00A24240"/>
    <w:pPr>
      <w:spacing w:before="100" w:beforeAutospacing="1" w:after="100" w:afterAutospacing="1" w:line="240" w:lineRule="auto"/>
      <w:ind w:firstLine="0"/>
      <w:contextualSpacing w:val="0"/>
      <w:jc w:val="left"/>
    </w:pPr>
    <w:rPr>
      <w:rFonts w:eastAsia="Times New Roman"/>
      <w:szCs w:val="24"/>
      <w:lang w:val="es-CO" w:eastAsia="es-CO"/>
    </w:rPr>
  </w:style>
  <w:style w:type="character" w:customStyle="1" w:styleId="style11">
    <w:name w:val="style11"/>
    <w:rsid w:val="00A24240"/>
    <w:rPr>
      <w:rFonts w:ascii="Arial" w:hAnsi="Arial" w:cs="Arial" w:hint="default"/>
      <w:sz w:val="18"/>
      <w:szCs w:val="18"/>
    </w:rPr>
  </w:style>
  <w:style w:type="paragraph" w:styleId="Textodecuerpo">
    <w:name w:val="Body Text"/>
    <w:basedOn w:val="Normal"/>
    <w:link w:val="TextodecuerpoCar"/>
    <w:semiHidden/>
    <w:rsid w:val="009060F5"/>
    <w:pPr>
      <w:spacing w:line="240" w:lineRule="auto"/>
      <w:ind w:firstLine="0"/>
      <w:contextualSpacing w:val="0"/>
      <w:jc w:val="center"/>
    </w:pPr>
    <w:rPr>
      <w:rFonts w:eastAsia="Times New Roman"/>
      <w:szCs w:val="24"/>
      <w:lang w:val="es-ES" w:eastAsia="es-ES"/>
    </w:rPr>
  </w:style>
  <w:style w:type="character" w:customStyle="1" w:styleId="TextodecuerpoCar">
    <w:name w:val="Texto de cuerpo Car"/>
    <w:link w:val="Textodecuerpo"/>
    <w:semiHidden/>
    <w:rsid w:val="009060F5"/>
    <w:rPr>
      <w:rFonts w:ascii="Times New Roman" w:eastAsia="Times New Roman" w:hAnsi="Times New Roman"/>
      <w:sz w:val="24"/>
      <w:szCs w:val="24"/>
      <w:lang w:val="es-ES" w:eastAsia="es-ES"/>
    </w:rPr>
  </w:style>
  <w:style w:type="character" w:styleId="Refdecomentario">
    <w:name w:val="annotation reference"/>
    <w:uiPriority w:val="99"/>
    <w:semiHidden/>
    <w:unhideWhenUsed/>
    <w:rsid w:val="00855B96"/>
    <w:rPr>
      <w:sz w:val="16"/>
      <w:szCs w:val="16"/>
    </w:rPr>
  </w:style>
  <w:style w:type="paragraph" w:styleId="Textocomentario">
    <w:name w:val="annotation text"/>
    <w:basedOn w:val="Normal"/>
    <w:link w:val="TextocomentarioCar"/>
    <w:uiPriority w:val="99"/>
    <w:semiHidden/>
    <w:unhideWhenUsed/>
    <w:rsid w:val="00855B96"/>
    <w:rPr>
      <w:sz w:val="20"/>
      <w:szCs w:val="20"/>
    </w:rPr>
  </w:style>
  <w:style w:type="character" w:customStyle="1" w:styleId="TextocomentarioCar">
    <w:name w:val="Texto comentario Car"/>
    <w:link w:val="Textocomentario"/>
    <w:uiPriority w:val="99"/>
    <w:semiHidden/>
    <w:rsid w:val="00855B96"/>
    <w:rPr>
      <w:rFonts w:ascii="Times New Roman" w:hAnsi="Times New Roman"/>
      <w:lang w:val="en-US" w:eastAsia="en-US"/>
    </w:rPr>
  </w:style>
  <w:style w:type="paragraph" w:styleId="Asuntodelcomentario">
    <w:name w:val="annotation subject"/>
    <w:basedOn w:val="Textocomentario"/>
    <w:next w:val="Textocomentario"/>
    <w:link w:val="AsuntodelcomentarioCar"/>
    <w:uiPriority w:val="99"/>
    <w:semiHidden/>
    <w:unhideWhenUsed/>
    <w:rsid w:val="00855B96"/>
    <w:rPr>
      <w:b/>
      <w:bCs/>
    </w:rPr>
  </w:style>
  <w:style w:type="character" w:customStyle="1" w:styleId="AsuntodelcomentarioCar">
    <w:name w:val="Asunto del comentario Car"/>
    <w:link w:val="Asuntodelcomentario"/>
    <w:uiPriority w:val="99"/>
    <w:semiHidden/>
    <w:rsid w:val="00855B96"/>
    <w:rPr>
      <w:rFonts w:ascii="Times New Roman" w:hAnsi="Times New Roman"/>
      <w:b/>
      <w:bCs/>
      <w:lang w:val="en-US" w:eastAsia="en-US"/>
    </w:rPr>
  </w:style>
  <w:style w:type="paragraph" w:styleId="Textodeglobo">
    <w:name w:val="Balloon Text"/>
    <w:basedOn w:val="Normal"/>
    <w:link w:val="TextodegloboCar"/>
    <w:uiPriority w:val="99"/>
    <w:semiHidden/>
    <w:unhideWhenUsed/>
    <w:rsid w:val="00855B96"/>
    <w:pPr>
      <w:spacing w:line="240" w:lineRule="auto"/>
    </w:pPr>
    <w:rPr>
      <w:rFonts w:ascii="Tahoma" w:hAnsi="Tahoma"/>
      <w:sz w:val="16"/>
      <w:szCs w:val="16"/>
    </w:rPr>
  </w:style>
  <w:style w:type="character" w:customStyle="1" w:styleId="TextodegloboCar">
    <w:name w:val="Texto de globo Car"/>
    <w:link w:val="Textodeglobo"/>
    <w:uiPriority w:val="99"/>
    <w:semiHidden/>
    <w:rsid w:val="00855B96"/>
    <w:rPr>
      <w:rFonts w:ascii="Tahoma" w:hAnsi="Tahoma" w:cs="Tahoma"/>
      <w:sz w:val="16"/>
      <w:szCs w:val="16"/>
      <w:lang w:val="en-US" w:eastAsia="en-US"/>
    </w:rPr>
  </w:style>
  <w:style w:type="paragraph" w:styleId="Textodecuerpo2">
    <w:name w:val="Body Text 2"/>
    <w:basedOn w:val="Normal"/>
    <w:link w:val="Textodecuerpo2Car"/>
    <w:uiPriority w:val="99"/>
    <w:semiHidden/>
    <w:unhideWhenUsed/>
    <w:rsid w:val="00E703A8"/>
    <w:pPr>
      <w:spacing w:after="120" w:line="480" w:lineRule="auto"/>
    </w:pPr>
  </w:style>
  <w:style w:type="character" w:customStyle="1" w:styleId="Textodecuerpo2Car">
    <w:name w:val="Texto de cuerpo 2 Car"/>
    <w:link w:val="Textodecuerpo2"/>
    <w:uiPriority w:val="99"/>
    <w:semiHidden/>
    <w:rsid w:val="00E703A8"/>
    <w:rPr>
      <w:rFonts w:ascii="Times New Roman" w:hAnsi="Times New Roman"/>
      <w:sz w:val="24"/>
      <w:szCs w:val="22"/>
      <w:lang w:val="en-US" w:eastAsia="en-US"/>
    </w:rPr>
  </w:style>
  <w:style w:type="paragraph" w:customStyle="1" w:styleId="Pa0">
    <w:name w:val="Pa0"/>
    <w:basedOn w:val="Normal"/>
    <w:next w:val="Normal"/>
    <w:uiPriority w:val="99"/>
    <w:rsid w:val="00864C44"/>
    <w:pPr>
      <w:autoSpaceDE w:val="0"/>
      <w:autoSpaceDN w:val="0"/>
      <w:adjustRightInd w:val="0"/>
      <w:spacing w:line="241" w:lineRule="atLeast"/>
      <w:ind w:firstLine="0"/>
      <w:contextualSpacing w:val="0"/>
      <w:jc w:val="left"/>
    </w:pPr>
    <w:rPr>
      <w:rFonts w:ascii="Minion Pro" w:hAnsi="Minion Pro"/>
      <w:szCs w:val="24"/>
      <w:lang w:val="es-ES" w:eastAsia="es-ES"/>
    </w:rPr>
  </w:style>
  <w:style w:type="character" w:customStyle="1" w:styleId="A8">
    <w:name w:val="A8"/>
    <w:uiPriority w:val="99"/>
    <w:rsid w:val="00864C44"/>
    <w:rPr>
      <w:rFonts w:ascii="Minion Pro Cond" w:hAnsi="Minion Pro Cond" w:cs="Minion Pro Con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3047">
      <w:bodyDiv w:val="1"/>
      <w:marLeft w:val="0"/>
      <w:marRight w:val="0"/>
      <w:marTop w:val="0"/>
      <w:marBottom w:val="0"/>
      <w:divBdr>
        <w:top w:val="none" w:sz="0" w:space="0" w:color="auto"/>
        <w:left w:val="none" w:sz="0" w:space="0" w:color="auto"/>
        <w:bottom w:val="none" w:sz="0" w:space="0" w:color="auto"/>
        <w:right w:val="none" w:sz="0" w:space="0" w:color="auto"/>
      </w:divBdr>
      <w:divsChild>
        <w:div w:id="642736348">
          <w:marLeft w:val="0"/>
          <w:marRight w:val="0"/>
          <w:marTop w:val="0"/>
          <w:marBottom w:val="0"/>
          <w:divBdr>
            <w:top w:val="none" w:sz="0" w:space="0" w:color="auto"/>
            <w:left w:val="none" w:sz="0" w:space="0" w:color="auto"/>
            <w:bottom w:val="none" w:sz="0" w:space="0" w:color="auto"/>
            <w:right w:val="none" w:sz="0" w:space="0" w:color="auto"/>
          </w:divBdr>
          <w:divsChild>
            <w:div w:id="1565068006">
              <w:marLeft w:val="0"/>
              <w:marRight w:val="0"/>
              <w:marTop w:val="0"/>
              <w:marBottom w:val="0"/>
              <w:divBdr>
                <w:top w:val="none" w:sz="0" w:space="0" w:color="auto"/>
                <w:left w:val="none" w:sz="0" w:space="0" w:color="auto"/>
                <w:bottom w:val="none" w:sz="0" w:space="0" w:color="auto"/>
                <w:right w:val="none" w:sz="0" w:space="0" w:color="auto"/>
              </w:divBdr>
              <w:divsChild>
                <w:div w:id="701831596">
                  <w:marLeft w:val="0"/>
                  <w:marRight w:val="0"/>
                  <w:marTop w:val="0"/>
                  <w:marBottom w:val="0"/>
                  <w:divBdr>
                    <w:top w:val="none" w:sz="0" w:space="0" w:color="auto"/>
                    <w:left w:val="none" w:sz="0" w:space="0" w:color="auto"/>
                    <w:bottom w:val="none" w:sz="0" w:space="0" w:color="auto"/>
                    <w:right w:val="none" w:sz="0" w:space="0" w:color="auto"/>
                  </w:divBdr>
                  <w:divsChild>
                    <w:div w:id="864292422">
                      <w:marLeft w:val="0"/>
                      <w:marRight w:val="0"/>
                      <w:marTop w:val="0"/>
                      <w:marBottom w:val="0"/>
                      <w:divBdr>
                        <w:top w:val="none" w:sz="0" w:space="0" w:color="auto"/>
                        <w:left w:val="none" w:sz="0" w:space="0" w:color="auto"/>
                        <w:bottom w:val="none" w:sz="0" w:space="0" w:color="auto"/>
                        <w:right w:val="none" w:sz="0" w:space="0" w:color="auto"/>
                      </w:divBdr>
                      <w:divsChild>
                        <w:div w:id="1731223867">
                          <w:marLeft w:val="0"/>
                          <w:marRight w:val="0"/>
                          <w:marTop w:val="0"/>
                          <w:marBottom w:val="0"/>
                          <w:divBdr>
                            <w:top w:val="none" w:sz="0" w:space="0" w:color="auto"/>
                            <w:left w:val="none" w:sz="0" w:space="0" w:color="auto"/>
                            <w:bottom w:val="none" w:sz="0" w:space="0" w:color="auto"/>
                            <w:right w:val="none" w:sz="0" w:space="0" w:color="auto"/>
                          </w:divBdr>
                          <w:divsChild>
                            <w:div w:id="1871605964">
                              <w:marLeft w:val="0"/>
                              <w:marRight w:val="0"/>
                              <w:marTop w:val="0"/>
                              <w:marBottom w:val="0"/>
                              <w:divBdr>
                                <w:top w:val="none" w:sz="0" w:space="0" w:color="auto"/>
                                <w:left w:val="none" w:sz="0" w:space="0" w:color="auto"/>
                                <w:bottom w:val="none" w:sz="0" w:space="0" w:color="auto"/>
                                <w:right w:val="none" w:sz="0" w:space="0" w:color="auto"/>
                              </w:divBdr>
                              <w:divsChild>
                                <w:div w:id="812721161">
                                  <w:marLeft w:val="0"/>
                                  <w:marRight w:val="0"/>
                                  <w:marTop w:val="0"/>
                                  <w:marBottom w:val="0"/>
                                  <w:divBdr>
                                    <w:top w:val="none" w:sz="0" w:space="0" w:color="auto"/>
                                    <w:left w:val="none" w:sz="0" w:space="0" w:color="auto"/>
                                    <w:bottom w:val="none" w:sz="0" w:space="0" w:color="auto"/>
                                    <w:right w:val="none" w:sz="0" w:space="0" w:color="auto"/>
                                  </w:divBdr>
                                  <w:divsChild>
                                    <w:div w:id="15439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682098">
      <w:bodyDiv w:val="1"/>
      <w:marLeft w:val="225"/>
      <w:marRight w:val="225"/>
      <w:marTop w:val="75"/>
      <w:marBottom w:val="75"/>
      <w:divBdr>
        <w:top w:val="none" w:sz="0" w:space="0" w:color="auto"/>
        <w:left w:val="none" w:sz="0" w:space="0" w:color="auto"/>
        <w:bottom w:val="none" w:sz="0" w:space="0" w:color="auto"/>
        <w:right w:val="none" w:sz="0" w:space="0" w:color="auto"/>
      </w:divBdr>
      <w:divsChild>
        <w:div w:id="284432430">
          <w:marLeft w:val="0"/>
          <w:marRight w:val="0"/>
          <w:marTop w:val="0"/>
          <w:marBottom w:val="0"/>
          <w:divBdr>
            <w:top w:val="single" w:sz="8" w:space="1" w:color="auto"/>
            <w:left w:val="single" w:sz="8" w:space="4" w:color="auto"/>
            <w:bottom w:val="single" w:sz="8" w:space="1" w:color="auto"/>
            <w:right w:val="single" w:sz="8" w:space="4" w:color="auto"/>
          </w:divBdr>
        </w:div>
        <w:div w:id="463810024">
          <w:marLeft w:val="0"/>
          <w:marRight w:val="0"/>
          <w:marTop w:val="0"/>
          <w:marBottom w:val="0"/>
          <w:divBdr>
            <w:top w:val="single" w:sz="8" w:space="1" w:color="auto"/>
            <w:left w:val="single" w:sz="8" w:space="4" w:color="auto"/>
            <w:bottom w:val="single" w:sz="8" w:space="1" w:color="auto"/>
            <w:right w:val="single" w:sz="8" w:space="4" w:color="auto"/>
          </w:divBdr>
        </w:div>
        <w:div w:id="585303063">
          <w:marLeft w:val="0"/>
          <w:marRight w:val="0"/>
          <w:marTop w:val="0"/>
          <w:marBottom w:val="0"/>
          <w:divBdr>
            <w:top w:val="single" w:sz="8" w:space="1" w:color="auto"/>
            <w:left w:val="single" w:sz="8" w:space="4" w:color="auto"/>
            <w:bottom w:val="single" w:sz="8" w:space="1" w:color="auto"/>
            <w:right w:val="single" w:sz="8" w:space="4" w:color="auto"/>
          </w:divBdr>
        </w:div>
        <w:div w:id="795759216">
          <w:marLeft w:val="0"/>
          <w:marRight w:val="0"/>
          <w:marTop w:val="0"/>
          <w:marBottom w:val="0"/>
          <w:divBdr>
            <w:top w:val="single" w:sz="8" w:space="1" w:color="auto"/>
            <w:left w:val="single" w:sz="8" w:space="4" w:color="auto"/>
            <w:bottom w:val="single" w:sz="8" w:space="1" w:color="auto"/>
            <w:right w:val="single" w:sz="8" w:space="4" w:color="auto"/>
          </w:divBdr>
        </w:div>
        <w:div w:id="1229147230">
          <w:marLeft w:val="0"/>
          <w:marRight w:val="0"/>
          <w:marTop w:val="0"/>
          <w:marBottom w:val="0"/>
          <w:divBdr>
            <w:top w:val="single" w:sz="8" w:space="1" w:color="auto"/>
            <w:left w:val="single" w:sz="8" w:space="4" w:color="auto"/>
            <w:bottom w:val="single" w:sz="8" w:space="1" w:color="auto"/>
            <w:right w:val="single" w:sz="8" w:space="4" w:color="auto"/>
          </w:divBdr>
        </w:div>
        <w:div w:id="1352342065">
          <w:marLeft w:val="0"/>
          <w:marRight w:val="0"/>
          <w:marTop w:val="0"/>
          <w:marBottom w:val="0"/>
          <w:divBdr>
            <w:top w:val="single" w:sz="8" w:space="1" w:color="auto"/>
            <w:left w:val="single" w:sz="8" w:space="4" w:color="auto"/>
            <w:bottom w:val="single" w:sz="8" w:space="1" w:color="auto"/>
            <w:right w:val="single" w:sz="8" w:space="4" w:color="auto"/>
          </w:divBdr>
        </w:div>
        <w:div w:id="1577129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217521">
          <w:marLeft w:val="0"/>
          <w:marRight w:val="0"/>
          <w:marTop w:val="0"/>
          <w:marBottom w:val="0"/>
          <w:divBdr>
            <w:top w:val="single" w:sz="8" w:space="1" w:color="auto"/>
            <w:left w:val="single" w:sz="8" w:space="4" w:color="auto"/>
            <w:bottom w:val="single" w:sz="8" w:space="1" w:color="auto"/>
            <w:right w:val="single" w:sz="8" w:space="4" w:color="auto"/>
          </w:divBdr>
        </w:div>
      </w:divsChild>
    </w:div>
    <w:div w:id="1320038426">
      <w:bodyDiv w:val="1"/>
      <w:marLeft w:val="0"/>
      <w:marRight w:val="0"/>
      <w:marTop w:val="0"/>
      <w:marBottom w:val="0"/>
      <w:divBdr>
        <w:top w:val="none" w:sz="0" w:space="0" w:color="auto"/>
        <w:left w:val="none" w:sz="0" w:space="0" w:color="auto"/>
        <w:bottom w:val="none" w:sz="0" w:space="0" w:color="auto"/>
        <w:right w:val="none" w:sz="0" w:space="0" w:color="auto"/>
      </w:divBdr>
      <w:divsChild>
        <w:div w:id="1260218604">
          <w:marLeft w:val="0"/>
          <w:marRight w:val="0"/>
          <w:marTop w:val="0"/>
          <w:marBottom w:val="0"/>
          <w:divBdr>
            <w:top w:val="none" w:sz="0" w:space="0" w:color="auto"/>
            <w:left w:val="none" w:sz="0" w:space="0" w:color="auto"/>
            <w:bottom w:val="none" w:sz="0" w:space="0" w:color="auto"/>
            <w:right w:val="none" w:sz="0" w:space="0" w:color="auto"/>
          </w:divBdr>
          <w:divsChild>
            <w:div w:id="884290666">
              <w:marLeft w:val="0"/>
              <w:marRight w:val="0"/>
              <w:marTop w:val="0"/>
              <w:marBottom w:val="0"/>
              <w:divBdr>
                <w:top w:val="none" w:sz="0" w:space="0" w:color="auto"/>
                <w:left w:val="none" w:sz="0" w:space="0" w:color="auto"/>
                <w:bottom w:val="none" w:sz="0" w:space="0" w:color="auto"/>
                <w:right w:val="none" w:sz="0" w:space="0" w:color="auto"/>
              </w:divBdr>
              <w:divsChild>
                <w:div w:id="529876154">
                  <w:marLeft w:val="0"/>
                  <w:marRight w:val="0"/>
                  <w:marTop w:val="0"/>
                  <w:marBottom w:val="0"/>
                  <w:divBdr>
                    <w:top w:val="none" w:sz="0" w:space="0" w:color="auto"/>
                    <w:left w:val="none" w:sz="0" w:space="0" w:color="auto"/>
                    <w:bottom w:val="none" w:sz="0" w:space="0" w:color="auto"/>
                    <w:right w:val="none" w:sz="0" w:space="0" w:color="auto"/>
                  </w:divBdr>
                  <w:divsChild>
                    <w:div w:id="453989102">
                      <w:marLeft w:val="0"/>
                      <w:marRight w:val="0"/>
                      <w:marTop w:val="0"/>
                      <w:marBottom w:val="0"/>
                      <w:divBdr>
                        <w:top w:val="none" w:sz="0" w:space="0" w:color="auto"/>
                        <w:left w:val="none" w:sz="0" w:space="0" w:color="auto"/>
                        <w:bottom w:val="none" w:sz="0" w:space="0" w:color="auto"/>
                        <w:right w:val="none" w:sz="0" w:space="0" w:color="auto"/>
                      </w:divBdr>
                      <w:divsChild>
                        <w:div w:id="1417707256">
                          <w:marLeft w:val="0"/>
                          <w:marRight w:val="0"/>
                          <w:marTop w:val="0"/>
                          <w:marBottom w:val="0"/>
                          <w:divBdr>
                            <w:top w:val="none" w:sz="0" w:space="0" w:color="auto"/>
                            <w:left w:val="none" w:sz="0" w:space="0" w:color="auto"/>
                            <w:bottom w:val="none" w:sz="0" w:space="0" w:color="auto"/>
                            <w:right w:val="none" w:sz="0" w:space="0" w:color="auto"/>
                          </w:divBdr>
                          <w:divsChild>
                            <w:div w:id="987322036">
                              <w:marLeft w:val="0"/>
                              <w:marRight w:val="0"/>
                              <w:marTop w:val="0"/>
                              <w:marBottom w:val="0"/>
                              <w:divBdr>
                                <w:top w:val="none" w:sz="0" w:space="0" w:color="auto"/>
                                <w:left w:val="none" w:sz="0" w:space="0" w:color="auto"/>
                                <w:bottom w:val="none" w:sz="0" w:space="0" w:color="auto"/>
                                <w:right w:val="none" w:sz="0" w:space="0" w:color="auto"/>
                              </w:divBdr>
                              <w:divsChild>
                                <w:div w:id="71661594">
                                  <w:marLeft w:val="0"/>
                                  <w:marRight w:val="0"/>
                                  <w:marTop w:val="0"/>
                                  <w:marBottom w:val="0"/>
                                  <w:divBdr>
                                    <w:top w:val="none" w:sz="0" w:space="0" w:color="auto"/>
                                    <w:left w:val="none" w:sz="0" w:space="0" w:color="auto"/>
                                    <w:bottom w:val="none" w:sz="0" w:space="0" w:color="auto"/>
                                    <w:right w:val="none" w:sz="0" w:space="0" w:color="auto"/>
                                  </w:divBdr>
                                  <w:divsChild>
                                    <w:div w:id="13642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19438">
      <w:bodyDiv w:val="1"/>
      <w:marLeft w:val="0"/>
      <w:marRight w:val="0"/>
      <w:marTop w:val="0"/>
      <w:marBottom w:val="0"/>
      <w:divBdr>
        <w:top w:val="none" w:sz="0" w:space="0" w:color="auto"/>
        <w:left w:val="none" w:sz="0" w:space="0" w:color="auto"/>
        <w:bottom w:val="none" w:sz="0" w:space="0" w:color="auto"/>
        <w:right w:val="none" w:sz="0" w:space="0" w:color="auto"/>
      </w:divBdr>
    </w:div>
    <w:div w:id="14954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10" Type="http://schemas.openxmlformats.org/officeDocument/2006/relationships/hyperlink" Target="mailto:adrianamacncera@unipiloto.edu.co" TargetMode="External"/><Relationship Id="rId11" Type="http://schemas.openxmlformats.org/officeDocument/2006/relationships/image" Target="media/image1.emf"/><Relationship Id="rId12" Type="http://schemas.openxmlformats.org/officeDocument/2006/relationships/package" Target="embeddings/Diapositiva_de_Microsoft_PowerPoint11.sldx"/><Relationship Id="rId13" Type="http://schemas.openxmlformats.org/officeDocument/2006/relationships/chart" Target="charts/chart1.xml"/><Relationship Id="rId14" Type="http://schemas.openxmlformats.org/officeDocument/2006/relationships/hyperlink" Target="http://scienceblogs.com/" TargetMode="External"/><Relationship Id="rId15" Type="http://schemas.openxmlformats.org/officeDocument/2006/relationships/hyperlink" Target="http://flash1r.apa.org/apastyle/basics/index.htm" TargetMode="External"/><Relationship Id="rId16" Type="http://schemas.openxmlformats.org/officeDocument/2006/relationships/hyperlink" Target="http://www.apastyle.org/learn/tutorials/brief-guide.aspx" TargetMode="External"/><Relationship Id="rId17" Type="http://schemas.openxmlformats.org/officeDocument/2006/relationships/hyperlink" Target="http://medusa.unimet.edu.ve/procesos/referencias.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OCUMENTOS%20SOPORTE%20ACREDITACI&#211;N\Presentaciones\Gr&#225;ficas%20datos%20bienest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ES" sz="1800"/>
              <a:t>No. de participantes de Psicología en Actividades de Bienestar</a:t>
            </a:r>
            <a:endParaRPr lang="es-CO" sz="18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s-CO"/>
          </a:p>
        </c:rich>
      </c:tx>
      <c:overlay val="0"/>
    </c:title>
    <c:autoTitleDeleted val="0"/>
    <c:plotArea>
      <c:layout/>
      <c:barChart>
        <c:barDir val="col"/>
        <c:grouping val="clustered"/>
        <c:varyColors val="0"/>
        <c:ser>
          <c:idx val="0"/>
          <c:order val="0"/>
          <c:tx>
            <c:strRef>
              <c:f>Hoja1!$A$2</c:f>
              <c:strCache>
                <c:ptCount val="1"/>
                <c:pt idx="0">
                  <c:v>Cultura</c:v>
                </c:pt>
              </c:strCache>
            </c:strRef>
          </c:tx>
          <c:invertIfNegative val="0"/>
          <c:cat>
            <c:strRef>
              <c:f>Hoja1!$B$1:$D$1</c:f>
              <c:strCache>
                <c:ptCount val="3"/>
                <c:pt idx="0">
                  <c:v>Año 2007</c:v>
                </c:pt>
                <c:pt idx="1">
                  <c:v>Año 2008</c:v>
                </c:pt>
                <c:pt idx="2">
                  <c:v>Año 2009</c:v>
                </c:pt>
              </c:strCache>
            </c:strRef>
          </c:cat>
          <c:val>
            <c:numRef>
              <c:f>Hoja1!$B$2:$D$2</c:f>
              <c:numCache>
                <c:formatCode>General</c:formatCode>
                <c:ptCount val="3"/>
                <c:pt idx="0">
                  <c:v>810.0</c:v>
                </c:pt>
                <c:pt idx="1">
                  <c:v>991.0</c:v>
                </c:pt>
                <c:pt idx="2">
                  <c:v>1122.0</c:v>
                </c:pt>
              </c:numCache>
            </c:numRef>
          </c:val>
        </c:ser>
        <c:ser>
          <c:idx val="1"/>
          <c:order val="1"/>
          <c:tx>
            <c:strRef>
              <c:f>Hoja1!$A$3</c:f>
              <c:strCache>
                <c:ptCount val="1"/>
                <c:pt idx="0">
                  <c:v>Deportes</c:v>
                </c:pt>
              </c:strCache>
            </c:strRef>
          </c:tx>
          <c:invertIfNegative val="0"/>
          <c:cat>
            <c:strRef>
              <c:f>Hoja1!$B$1:$D$1</c:f>
              <c:strCache>
                <c:ptCount val="3"/>
                <c:pt idx="0">
                  <c:v>Año 2007</c:v>
                </c:pt>
                <c:pt idx="1">
                  <c:v>Año 2008</c:v>
                </c:pt>
                <c:pt idx="2">
                  <c:v>Año 2009</c:v>
                </c:pt>
              </c:strCache>
            </c:strRef>
          </c:cat>
          <c:val>
            <c:numRef>
              <c:f>Hoja1!$B$3:$D$3</c:f>
              <c:numCache>
                <c:formatCode>General</c:formatCode>
                <c:ptCount val="3"/>
                <c:pt idx="0">
                  <c:v>99.0</c:v>
                </c:pt>
                <c:pt idx="1">
                  <c:v>87.0</c:v>
                </c:pt>
                <c:pt idx="2">
                  <c:v>97.0</c:v>
                </c:pt>
              </c:numCache>
            </c:numRef>
          </c:val>
        </c:ser>
        <c:ser>
          <c:idx val="2"/>
          <c:order val="2"/>
          <c:tx>
            <c:strRef>
              <c:f>Hoja1!$A$4</c:f>
              <c:strCache>
                <c:ptCount val="1"/>
                <c:pt idx="0">
                  <c:v>Promoción</c:v>
                </c:pt>
              </c:strCache>
            </c:strRef>
          </c:tx>
          <c:invertIfNegative val="0"/>
          <c:cat>
            <c:strRef>
              <c:f>Hoja1!$B$1:$D$1</c:f>
              <c:strCache>
                <c:ptCount val="3"/>
                <c:pt idx="0">
                  <c:v>Año 2007</c:v>
                </c:pt>
                <c:pt idx="1">
                  <c:v>Año 2008</c:v>
                </c:pt>
                <c:pt idx="2">
                  <c:v>Año 2009</c:v>
                </c:pt>
              </c:strCache>
            </c:strRef>
          </c:cat>
          <c:val>
            <c:numRef>
              <c:f>Hoja1!$B$4:$D$4</c:f>
              <c:numCache>
                <c:formatCode>General</c:formatCode>
                <c:ptCount val="3"/>
                <c:pt idx="0">
                  <c:v>423.0</c:v>
                </c:pt>
                <c:pt idx="1">
                  <c:v>623.0</c:v>
                </c:pt>
                <c:pt idx="2">
                  <c:v>519.0</c:v>
                </c:pt>
              </c:numCache>
            </c:numRef>
          </c:val>
        </c:ser>
        <c:ser>
          <c:idx val="3"/>
          <c:order val="3"/>
          <c:tx>
            <c:strRef>
              <c:f>Hoja1!$A$5</c:f>
              <c:strCache>
                <c:ptCount val="1"/>
                <c:pt idx="0">
                  <c:v>Salud</c:v>
                </c:pt>
              </c:strCache>
            </c:strRef>
          </c:tx>
          <c:invertIfNegative val="0"/>
          <c:cat>
            <c:strRef>
              <c:f>Hoja1!$B$1:$D$1</c:f>
              <c:strCache>
                <c:ptCount val="3"/>
                <c:pt idx="0">
                  <c:v>Año 2007</c:v>
                </c:pt>
                <c:pt idx="1">
                  <c:v>Año 2008</c:v>
                </c:pt>
                <c:pt idx="2">
                  <c:v>Año 2009</c:v>
                </c:pt>
              </c:strCache>
            </c:strRef>
          </c:cat>
          <c:val>
            <c:numRef>
              <c:f>Hoja1!$B$5:$D$5</c:f>
              <c:numCache>
                <c:formatCode>General</c:formatCode>
                <c:ptCount val="3"/>
                <c:pt idx="0">
                  <c:v>829.0</c:v>
                </c:pt>
                <c:pt idx="1">
                  <c:v>713.0</c:v>
                </c:pt>
                <c:pt idx="2">
                  <c:v>687.0</c:v>
                </c:pt>
              </c:numCache>
            </c:numRef>
          </c:val>
        </c:ser>
        <c:ser>
          <c:idx val="4"/>
          <c:order val="4"/>
          <c:tx>
            <c:strRef>
              <c:f>Hoja1!$A$6</c:f>
              <c:strCache>
                <c:ptCount val="1"/>
                <c:pt idx="0">
                  <c:v>Semilleros de Investigación (Central y del Programa)</c:v>
                </c:pt>
              </c:strCache>
            </c:strRef>
          </c:tx>
          <c:invertIfNegative val="0"/>
          <c:cat>
            <c:strRef>
              <c:f>Hoja1!$B$1:$D$1</c:f>
              <c:strCache>
                <c:ptCount val="3"/>
                <c:pt idx="0">
                  <c:v>Año 2007</c:v>
                </c:pt>
                <c:pt idx="1">
                  <c:v>Año 2008</c:v>
                </c:pt>
                <c:pt idx="2">
                  <c:v>Año 2009</c:v>
                </c:pt>
              </c:strCache>
            </c:strRef>
          </c:cat>
          <c:val>
            <c:numRef>
              <c:f>Hoja1!$B$6:$D$6</c:f>
              <c:numCache>
                <c:formatCode>General</c:formatCode>
                <c:ptCount val="3"/>
                <c:pt idx="0">
                  <c:v>58.0</c:v>
                </c:pt>
                <c:pt idx="1">
                  <c:v>59.0</c:v>
                </c:pt>
                <c:pt idx="2">
                  <c:v>12.0</c:v>
                </c:pt>
              </c:numCache>
            </c:numRef>
          </c:val>
        </c:ser>
        <c:ser>
          <c:idx val="5"/>
          <c:order val="5"/>
          <c:tx>
            <c:strRef>
              <c:f>Hoja1!$A$7</c:f>
              <c:strCache>
                <c:ptCount val="1"/>
                <c:pt idx="0">
                  <c:v>Total participación Psicología en Bienestar</c:v>
                </c:pt>
              </c:strCache>
            </c:strRef>
          </c:tx>
          <c:invertIfNegative val="0"/>
          <c:cat>
            <c:strRef>
              <c:f>Hoja1!$B$1:$D$1</c:f>
              <c:strCache>
                <c:ptCount val="3"/>
                <c:pt idx="0">
                  <c:v>Año 2007</c:v>
                </c:pt>
                <c:pt idx="1">
                  <c:v>Año 2008</c:v>
                </c:pt>
                <c:pt idx="2">
                  <c:v>Año 2009</c:v>
                </c:pt>
              </c:strCache>
            </c:strRef>
          </c:cat>
          <c:val>
            <c:numRef>
              <c:f>Hoja1!$B$7:$D$7</c:f>
              <c:numCache>
                <c:formatCode>General</c:formatCode>
                <c:ptCount val="3"/>
                <c:pt idx="0">
                  <c:v>2161.0</c:v>
                </c:pt>
                <c:pt idx="1">
                  <c:v>2434.0</c:v>
                </c:pt>
                <c:pt idx="2">
                  <c:v>2437.0</c:v>
                </c:pt>
              </c:numCache>
            </c:numRef>
          </c:val>
        </c:ser>
        <c:dLbls>
          <c:showLegendKey val="0"/>
          <c:showVal val="0"/>
          <c:showCatName val="0"/>
          <c:showSerName val="0"/>
          <c:showPercent val="0"/>
          <c:showBubbleSize val="0"/>
        </c:dLbls>
        <c:gapWidth val="150"/>
        <c:axId val="2136336440"/>
        <c:axId val="2136339688"/>
      </c:barChart>
      <c:catAx>
        <c:axId val="2136336440"/>
        <c:scaling>
          <c:orientation val="minMax"/>
        </c:scaling>
        <c:delete val="0"/>
        <c:axPos val="b"/>
        <c:majorTickMark val="none"/>
        <c:minorTickMark val="none"/>
        <c:tickLblPos val="nextTo"/>
        <c:crossAx val="2136339688"/>
        <c:crosses val="autoZero"/>
        <c:auto val="1"/>
        <c:lblAlgn val="ctr"/>
        <c:lblOffset val="100"/>
        <c:noMultiLvlLbl val="0"/>
      </c:catAx>
      <c:valAx>
        <c:axId val="2136339688"/>
        <c:scaling>
          <c:orientation val="minMax"/>
        </c:scaling>
        <c:delete val="0"/>
        <c:axPos val="l"/>
        <c:majorGridlines/>
        <c:numFmt formatCode="General" sourceLinked="1"/>
        <c:majorTickMark val="none"/>
        <c:minorTickMark val="none"/>
        <c:tickLblPos val="nextTo"/>
        <c:crossAx val="21363364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389F-5626-F143-B462-AD8E1676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5690</Words>
  <Characters>31298</Characters>
  <Application>Microsoft Macintosh Word</Application>
  <DocSecurity>4</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36915</CharactersWithSpaces>
  <SharedDoc>false</SharedDoc>
  <HLinks>
    <vt:vector size="18" baseType="variant">
      <vt:variant>
        <vt:i4>6815861</vt:i4>
      </vt:variant>
      <vt:variant>
        <vt:i4>9</vt:i4>
      </vt:variant>
      <vt:variant>
        <vt:i4>0</vt:i4>
      </vt:variant>
      <vt:variant>
        <vt:i4>5</vt:i4>
      </vt:variant>
      <vt:variant>
        <vt:lpwstr>http://medusa.unimet.edu.ve/procesos/referencias.html</vt:lpwstr>
      </vt:variant>
      <vt:variant>
        <vt:lpwstr>Cita%20textual</vt:lpwstr>
      </vt:variant>
      <vt:variant>
        <vt:i4>131097</vt:i4>
      </vt:variant>
      <vt:variant>
        <vt:i4>6</vt:i4>
      </vt:variant>
      <vt:variant>
        <vt:i4>0</vt:i4>
      </vt:variant>
      <vt:variant>
        <vt:i4>5</vt:i4>
      </vt:variant>
      <vt:variant>
        <vt:lpwstr>http://flash1r.apa.org/apastyle/basics/index.htm</vt:lpwstr>
      </vt:variant>
      <vt:variant>
        <vt:lpwstr/>
      </vt:variant>
      <vt:variant>
        <vt:i4>8126484</vt:i4>
      </vt:variant>
      <vt:variant>
        <vt:i4>0</vt:i4>
      </vt:variant>
      <vt:variant>
        <vt:i4>0</vt:i4>
      </vt:variant>
      <vt:variant>
        <vt:i4>5</vt:i4>
      </vt:variant>
      <vt:variant>
        <vt:lpwstr>mailto:adrianamacncera@unipiloto.edu.co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Alba  Lucia Vela</cp:lastModifiedBy>
  <cp:revision>2</cp:revision>
  <dcterms:created xsi:type="dcterms:W3CDTF">2014-01-23T14:01:00Z</dcterms:created>
  <dcterms:modified xsi:type="dcterms:W3CDTF">2014-01-23T14:01:00Z</dcterms:modified>
</cp:coreProperties>
</file>