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F1" w:rsidRDefault="001A55F1" w:rsidP="001A55F1">
      <w:pPr>
        <w:pStyle w:val="Ttulo1"/>
        <w:numPr>
          <w:ilvl w:val="0"/>
          <w:numId w:val="5"/>
        </w:numPr>
        <w:jc w:val="both"/>
      </w:pPr>
      <w:bookmarkStart w:id="0" w:name="_GoBack"/>
      <w:bookmarkEnd w:id="0"/>
      <w:r>
        <w:t>OBJETO</w:t>
      </w:r>
    </w:p>
    <w:p w:rsidR="001A55F1" w:rsidRPr="004F2B40" w:rsidRDefault="001A55F1" w:rsidP="001A55F1"/>
    <w:p w:rsidR="001A55F1" w:rsidRDefault="001A55F1" w:rsidP="001A55F1"/>
    <w:p w:rsidR="001A55F1" w:rsidRPr="00CE25E1" w:rsidRDefault="001A55F1" w:rsidP="001A55F1">
      <w:pPr>
        <w:jc w:val="both"/>
        <w:rPr>
          <w:sz w:val="24"/>
          <w:szCs w:val="24"/>
        </w:rPr>
      </w:pPr>
      <w:r>
        <w:rPr>
          <w:sz w:val="24"/>
          <w:szCs w:val="24"/>
        </w:rPr>
        <w:t xml:space="preserve">Establecer </w:t>
      </w:r>
      <w:r w:rsidRPr="00CE25E1">
        <w:rPr>
          <w:sz w:val="24"/>
          <w:szCs w:val="24"/>
        </w:rPr>
        <w:t>el procedimient</w:t>
      </w:r>
      <w:r>
        <w:rPr>
          <w:sz w:val="24"/>
          <w:szCs w:val="24"/>
        </w:rPr>
        <w:t>o para que los estudiantes puedan desarrollar su Práctica Empresarial o Pasantías en empresas en el exterior</w:t>
      </w:r>
      <w:r w:rsidRPr="00CE25E1">
        <w:rPr>
          <w:sz w:val="24"/>
          <w:szCs w:val="24"/>
        </w:rPr>
        <w:t>, permitiendo registrar y controlar el flujo de estudiantes.</w:t>
      </w:r>
    </w:p>
    <w:p w:rsidR="001A55F1" w:rsidRDefault="001A55F1" w:rsidP="001A55F1">
      <w:pPr>
        <w:jc w:val="both"/>
      </w:pPr>
    </w:p>
    <w:p w:rsidR="001A55F1" w:rsidRDefault="001A55F1" w:rsidP="001A55F1">
      <w:pPr>
        <w:pStyle w:val="Ttulo1"/>
        <w:numPr>
          <w:ilvl w:val="0"/>
          <w:numId w:val="5"/>
        </w:numPr>
        <w:spacing w:line="276" w:lineRule="auto"/>
      </w:pPr>
      <w:r>
        <w:t>ALCANCE</w:t>
      </w:r>
    </w:p>
    <w:p w:rsidR="001A55F1" w:rsidRDefault="001A55F1" w:rsidP="001A55F1"/>
    <w:p w:rsidR="001A55F1" w:rsidRPr="00CE25E1" w:rsidRDefault="001A55F1" w:rsidP="001A55F1">
      <w:pPr>
        <w:jc w:val="both"/>
        <w:rPr>
          <w:sz w:val="24"/>
          <w:szCs w:val="24"/>
        </w:rPr>
      </w:pPr>
      <w:r w:rsidRPr="00CE25E1">
        <w:rPr>
          <w:sz w:val="24"/>
          <w:szCs w:val="24"/>
        </w:rPr>
        <w:t>Este procedimiento incluye las actividades relacionadas con la movilidad</w:t>
      </w:r>
      <w:r>
        <w:rPr>
          <w:sz w:val="24"/>
          <w:szCs w:val="24"/>
        </w:rPr>
        <w:t xml:space="preserve"> de estudiantes en pasantías</w:t>
      </w:r>
      <w:r w:rsidRPr="00CE25E1">
        <w:rPr>
          <w:sz w:val="24"/>
          <w:szCs w:val="24"/>
        </w:rPr>
        <w:t xml:space="preserve">, a partir del momento en que el estudiante expresa su intención de </w:t>
      </w:r>
      <w:r>
        <w:rPr>
          <w:sz w:val="24"/>
          <w:szCs w:val="24"/>
        </w:rPr>
        <w:t>realizar su pasantía o Práctica Empresarial en una empresa en el Exterior</w:t>
      </w:r>
      <w:r w:rsidRPr="00CE25E1">
        <w:rPr>
          <w:sz w:val="24"/>
          <w:szCs w:val="24"/>
        </w:rPr>
        <w:t xml:space="preserve">, hasta la </w:t>
      </w:r>
      <w:r>
        <w:rPr>
          <w:sz w:val="24"/>
          <w:szCs w:val="24"/>
        </w:rPr>
        <w:t>emisión de la respectiva “nota” de Practica Empresarial.</w:t>
      </w:r>
    </w:p>
    <w:p w:rsidR="001A55F1" w:rsidRDefault="001A55F1" w:rsidP="001A55F1">
      <w:pPr>
        <w:jc w:val="both"/>
      </w:pPr>
    </w:p>
    <w:p w:rsidR="001A55F1" w:rsidRDefault="001A55F1" w:rsidP="001A55F1">
      <w:pPr>
        <w:pStyle w:val="Ttulo1"/>
        <w:numPr>
          <w:ilvl w:val="0"/>
          <w:numId w:val="5"/>
        </w:numPr>
        <w:spacing w:line="276" w:lineRule="auto"/>
      </w:pPr>
      <w:r>
        <w:t>ACTIVIDADES</w:t>
      </w:r>
    </w:p>
    <w:p w:rsidR="001A55F1" w:rsidRPr="00DC51FF" w:rsidRDefault="001A55F1" w:rsidP="001A55F1"/>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99"/>
        <w:gridCol w:w="2127"/>
        <w:gridCol w:w="2551"/>
      </w:tblGrid>
      <w:tr w:rsidR="001A55F1" w:rsidRPr="00DC51FF" w:rsidTr="00D54BE8">
        <w:trPr>
          <w:cantSplit/>
          <w:tblHeader/>
          <w:tblCellSpacing w:w="20" w:type="dxa"/>
        </w:trPr>
        <w:tc>
          <w:tcPr>
            <w:tcW w:w="4639" w:type="dxa"/>
          </w:tcPr>
          <w:p w:rsidR="001A55F1" w:rsidRPr="00DC51FF" w:rsidRDefault="001A55F1" w:rsidP="00D54BE8">
            <w:pPr>
              <w:jc w:val="center"/>
              <w:rPr>
                <w:rFonts w:cs="Arial"/>
                <w:b/>
                <w:lang w:val="es-MX"/>
              </w:rPr>
            </w:pPr>
            <w:r w:rsidRPr="00DC51FF">
              <w:rPr>
                <w:rFonts w:cs="Arial"/>
                <w:b/>
                <w:lang w:val="es-MX"/>
              </w:rPr>
              <w:t xml:space="preserve">ACTIVIDADES </w:t>
            </w:r>
          </w:p>
        </w:tc>
        <w:tc>
          <w:tcPr>
            <w:tcW w:w="2087" w:type="dxa"/>
          </w:tcPr>
          <w:p w:rsidR="001A55F1" w:rsidRPr="00DC51FF" w:rsidRDefault="001A55F1" w:rsidP="00D54BE8">
            <w:pPr>
              <w:jc w:val="center"/>
              <w:rPr>
                <w:rFonts w:cs="Arial"/>
                <w:b/>
                <w:lang w:val="es-MX"/>
              </w:rPr>
            </w:pPr>
            <w:r w:rsidRPr="00DC51FF">
              <w:rPr>
                <w:rFonts w:cs="Arial"/>
                <w:b/>
                <w:lang w:val="es-MX"/>
              </w:rPr>
              <w:t>RESPONSABLE</w:t>
            </w:r>
          </w:p>
        </w:tc>
        <w:tc>
          <w:tcPr>
            <w:tcW w:w="2491" w:type="dxa"/>
          </w:tcPr>
          <w:p w:rsidR="001A55F1" w:rsidRPr="00DC51FF" w:rsidRDefault="001A55F1" w:rsidP="00D54BE8">
            <w:pPr>
              <w:jc w:val="center"/>
              <w:rPr>
                <w:rFonts w:cs="Arial"/>
                <w:b/>
                <w:lang w:val="es-MX"/>
              </w:rPr>
            </w:pPr>
            <w:r w:rsidRPr="00DC51FF">
              <w:rPr>
                <w:rFonts w:cs="Arial"/>
                <w:b/>
                <w:lang w:val="es-MX"/>
              </w:rPr>
              <w:t>DOCUMENTO Y/O REGISTRO</w:t>
            </w:r>
          </w:p>
        </w:tc>
      </w:tr>
      <w:tr w:rsidR="001A55F1" w:rsidRPr="00CE1350" w:rsidTr="00D54BE8">
        <w:trPr>
          <w:cantSplit/>
          <w:tblCellSpacing w:w="20" w:type="dxa"/>
        </w:trPr>
        <w:tc>
          <w:tcPr>
            <w:tcW w:w="4639" w:type="dxa"/>
          </w:tcPr>
          <w:p w:rsidR="001A55F1" w:rsidRDefault="001A55F1" w:rsidP="001A55F1">
            <w:pPr>
              <w:numPr>
                <w:ilvl w:val="0"/>
                <w:numId w:val="4"/>
              </w:numPr>
              <w:spacing w:after="200"/>
              <w:ind w:left="263" w:hanging="284"/>
              <w:rPr>
                <w:rFonts w:cs="Arial"/>
                <w:lang w:val="es-MX"/>
              </w:rPr>
            </w:pPr>
            <w:r>
              <w:rPr>
                <w:rFonts w:cs="Arial"/>
                <w:lang w:val="es-MX"/>
              </w:rPr>
              <w:t xml:space="preserve">El estudiante o Coordinador de Práctica empresarial del Programa, contacta una empresa en el exterior donde puede desarrollar su </w:t>
            </w:r>
            <w:proofErr w:type="spellStart"/>
            <w:r>
              <w:rPr>
                <w:rFonts w:cs="Arial"/>
                <w:lang w:val="es-MX"/>
              </w:rPr>
              <w:t>Practica</w:t>
            </w:r>
            <w:proofErr w:type="spellEnd"/>
            <w:r>
              <w:rPr>
                <w:rFonts w:cs="Arial"/>
                <w:lang w:val="es-MX"/>
              </w:rPr>
              <w:t xml:space="preserve"> Empresarial.</w:t>
            </w:r>
          </w:p>
        </w:tc>
        <w:tc>
          <w:tcPr>
            <w:tcW w:w="2087" w:type="dxa"/>
          </w:tcPr>
          <w:p w:rsidR="001A55F1" w:rsidRDefault="001A55F1" w:rsidP="00D54BE8">
            <w:pPr>
              <w:spacing w:after="200"/>
              <w:jc w:val="center"/>
              <w:rPr>
                <w:rFonts w:cs="Arial"/>
                <w:lang w:val="es-MX"/>
              </w:rPr>
            </w:pPr>
            <w:r>
              <w:rPr>
                <w:rFonts w:cs="Arial"/>
                <w:lang w:val="es-MX"/>
              </w:rPr>
              <w:t>Estudiante</w:t>
            </w:r>
          </w:p>
        </w:tc>
        <w:tc>
          <w:tcPr>
            <w:tcW w:w="2491" w:type="dxa"/>
          </w:tcPr>
          <w:p w:rsidR="001A55F1" w:rsidRDefault="001A55F1" w:rsidP="00D54BE8">
            <w:pPr>
              <w:spacing w:after="200"/>
              <w:ind w:left="263"/>
              <w:rPr>
                <w:rFonts w:cs="Arial"/>
                <w:lang w:val="es-MX"/>
              </w:rPr>
            </w:pPr>
          </w:p>
        </w:tc>
      </w:tr>
      <w:tr w:rsidR="001A55F1" w:rsidRPr="00DC51FF" w:rsidTr="00D54BE8">
        <w:trPr>
          <w:cantSplit/>
          <w:tblCellSpacing w:w="20" w:type="dxa"/>
        </w:trPr>
        <w:tc>
          <w:tcPr>
            <w:tcW w:w="4639" w:type="dxa"/>
          </w:tcPr>
          <w:p w:rsidR="001A55F1" w:rsidRPr="001C6DE0" w:rsidRDefault="001A55F1" w:rsidP="001A55F1">
            <w:pPr>
              <w:numPr>
                <w:ilvl w:val="0"/>
                <w:numId w:val="4"/>
              </w:numPr>
              <w:ind w:left="263" w:hanging="284"/>
              <w:rPr>
                <w:rFonts w:cs="Arial"/>
                <w:lang w:val="es-MX"/>
              </w:rPr>
            </w:pPr>
            <w:r>
              <w:rPr>
                <w:rFonts w:cs="Arial"/>
                <w:lang w:val="es-MX"/>
              </w:rPr>
              <w:t xml:space="preserve">El estudiante elabora una carta </w:t>
            </w:r>
            <w:r w:rsidRPr="00203B0F">
              <w:rPr>
                <w:rFonts w:cs="Arial"/>
                <w:lang w:val="es-MX"/>
              </w:rPr>
              <w:t>al D</w:t>
            </w:r>
            <w:r>
              <w:rPr>
                <w:rFonts w:cs="Arial"/>
                <w:lang w:val="es-MX"/>
              </w:rPr>
              <w:t>epartamento de Relaciones I</w:t>
            </w:r>
            <w:r w:rsidRPr="00203B0F">
              <w:rPr>
                <w:rFonts w:cs="Arial"/>
                <w:lang w:val="es-MX"/>
              </w:rPr>
              <w:t xml:space="preserve">nternacionales </w:t>
            </w:r>
            <w:r>
              <w:rPr>
                <w:rFonts w:cs="Arial"/>
                <w:lang w:val="es-MX"/>
              </w:rPr>
              <w:t xml:space="preserve">exponiendo </w:t>
            </w:r>
            <w:r w:rsidRPr="00203B0F">
              <w:rPr>
                <w:rFonts w:cs="Arial"/>
                <w:lang w:val="es-MX"/>
              </w:rPr>
              <w:t xml:space="preserve">los motivos por los cuales desea </w:t>
            </w:r>
            <w:r>
              <w:rPr>
                <w:rFonts w:cs="Arial"/>
                <w:lang w:val="es-MX"/>
              </w:rPr>
              <w:t xml:space="preserve">realizar su Práctica Empresarial en el </w:t>
            </w:r>
            <w:r w:rsidRPr="00203B0F">
              <w:rPr>
                <w:rFonts w:cs="Arial"/>
                <w:lang w:val="es-MX"/>
              </w:rPr>
              <w:t xml:space="preserve">exterior (Carta de Intención), especificando programa académico </w:t>
            </w:r>
            <w:r>
              <w:rPr>
                <w:rFonts w:cs="Arial"/>
                <w:lang w:val="es-MX"/>
              </w:rPr>
              <w:t xml:space="preserve">– </w:t>
            </w:r>
            <w:r w:rsidRPr="00203B0F">
              <w:rPr>
                <w:rFonts w:cs="Arial"/>
                <w:lang w:val="es-MX"/>
              </w:rPr>
              <w:t>universidad</w:t>
            </w:r>
            <w:r>
              <w:rPr>
                <w:rFonts w:cs="Arial"/>
                <w:lang w:val="es-MX"/>
              </w:rPr>
              <w:t xml:space="preserve"> de</w:t>
            </w:r>
            <w:r w:rsidRPr="00203B0F">
              <w:rPr>
                <w:rFonts w:cs="Arial"/>
                <w:lang w:val="es-MX"/>
              </w:rPr>
              <w:t xml:space="preserve"> origen y</w:t>
            </w:r>
            <w:r>
              <w:rPr>
                <w:rFonts w:cs="Arial"/>
                <w:lang w:val="es-MX"/>
              </w:rPr>
              <w:t xml:space="preserve"> empresa a la que postula</w:t>
            </w:r>
            <w:r w:rsidRPr="00203B0F">
              <w:rPr>
                <w:rFonts w:cs="Arial"/>
                <w:lang w:val="es-MX"/>
              </w:rPr>
              <w:t>, y sus datos personales como: nombre, cédula, correo personal, número celular y semestre actual cursando.</w:t>
            </w:r>
          </w:p>
        </w:tc>
        <w:tc>
          <w:tcPr>
            <w:tcW w:w="2087" w:type="dxa"/>
          </w:tcPr>
          <w:p w:rsidR="001A55F1" w:rsidRPr="00DC51FF" w:rsidRDefault="001A55F1" w:rsidP="00D54BE8">
            <w:pPr>
              <w:jc w:val="center"/>
              <w:rPr>
                <w:rFonts w:cs="Arial"/>
                <w:lang w:val="es-MX"/>
              </w:rPr>
            </w:pPr>
            <w:r>
              <w:rPr>
                <w:rFonts w:cs="Arial"/>
                <w:lang w:val="es-MX"/>
              </w:rPr>
              <w:t>Estudiante</w:t>
            </w:r>
          </w:p>
        </w:tc>
        <w:tc>
          <w:tcPr>
            <w:tcW w:w="2491" w:type="dxa"/>
          </w:tcPr>
          <w:p w:rsidR="001A55F1" w:rsidRPr="00DC51FF" w:rsidRDefault="001A55F1" w:rsidP="00D54BE8">
            <w:pPr>
              <w:jc w:val="center"/>
              <w:rPr>
                <w:rFonts w:cs="Arial"/>
                <w:lang w:val="es-MX"/>
              </w:rPr>
            </w:pPr>
            <w:r>
              <w:rPr>
                <w:rFonts w:cs="Arial"/>
                <w:lang w:val="es-MX"/>
              </w:rPr>
              <w:t>Carta de Intensión</w:t>
            </w:r>
          </w:p>
        </w:tc>
      </w:tr>
      <w:tr w:rsidR="001A55F1" w:rsidRPr="001C6DE0" w:rsidTr="00D54BE8">
        <w:trPr>
          <w:cantSplit/>
          <w:tblCellSpacing w:w="20" w:type="dxa"/>
        </w:trPr>
        <w:tc>
          <w:tcPr>
            <w:tcW w:w="4639" w:type="dxa"/>
          </w:tcPr>
          <w:p w:rsidR="001A55F1" w:rsidRPr="008A420D" w:rsidRDefault="001A55F1" w:rsidP="001A55F1">
            <w:pPr>
              <w:numPr>
                <w:ilvl w:val="0"/>
                <w:numId w:val="4"/>
              </w:numPr>
              <w:ind w:left="263" w:hanging="284"/>
              <w:rPr>
                <w:rFonts w:cs="Arial"/>
                <w:lang w:val="es-MX"/>
              </w:rPr>
            </w:pPr>
            <w:r w:rsidRPr="001C6DE0">
              <w:rPr>
                <w:rFonts w:cs="Arial"/>
                <w:lang w:val="es-MX"/>
              </w:rPr>
              <w:t>Relaciones Internacionales solicita al Programa</w:t>
            </w:r>
            <w:r>
              <w:rPr>
                <w:rFonts w:cs="Arial"/>
                <w:lang w:val="es-MX"/>
              </w:rPr>
              <w:t>, vía E-mail</w:t>
            </w:r>
            <w:proofErr w:type="gramStart"/>
            <w:r>
              <w:rPr>
                <w:rFonts w:cs="Arial"/>
                <w:lang w:val="es-MX"/>
              </w:rPr>
              <w:t>,</w:t>
            </w:r>
            <w:r w:rsidRPr="001C6DE0">
              <w:rPr>
                <w:rFonts w:cs="Arial"/>
                <w:lang w:val="es-MX"/>
              </w:rPr>
              <w:t xml:space="preserve">  su</w:t>
            </w:r>
            <w:proofErr w:type="gramEnd"/>
            <w:r>
              <w:rPr>
                <w:rFonts w:cs="Arial"/>
                <w:lang w:val="es-MX"/>
              </w:rPr>
              <w:t xml:space="preserve"> Aval A</w:t>
            </w:r>
            <w:r w:rsidRPr="001C6DE0">
              <w:rPr>
                <w:rFonts w:cs="Arial"/>
                <w:lang w:val="es-MX"/>
              </w:rPr>
              <w:t>cadémico donde se valora el estad</w:t>
            </w:r>
            <w:r>
              <w:rPr>
                <w:rFonts w:cs="Arial"/>
                <w:lang w:val="es-MX"/>
              </w:rPr>
              <w:t>o académico del estudiante y que cumple con los requisitos académicos</w:t>
            </w:r>
            <w:r w:rsidRPr="001C6DE0">
              <w:rPr>
                <w:rFonts w:cs="Arial"/>
                <w:lang w:val="es-MX"/>
              </w:rPr>
              <w:t>.</w:t>
            </w:r>
          </w:p>
        </w:tc>
        <w:tc>
          <w:tcPr>
            <w:tcW w:w="2087" w:type="dxa"/>
          </w:tcPr>
          <w:p w:rsidR="001A55F1" w:rsidRPr="00DC51FF" w:rsidRDefault="001A55F1" w:rsidP="00D54BE8">
            <w:pPr>
              <w:jc w:val="center"/>
              <w:rPr>
                <w:rFonts w:cs="Arial"/>
                <w:lang w:val="es-MX"/>
              </w:rPr>
            </w:pPr>
            <w:r>
              <w:rPr>
                <w:rFonts w:cs="Arial"/>
                <w:lang w:val="es-MX"/>
              </w:rPr>
              <w:t>Relaciones Internacionales</w:t>
            </w:r>
          </w:p>
        </w:tc>
        <w:tc>
          <w:tcPr>
            <w:tcW w:w="2491" w:type="dxa"/>
          </w:tcPr>
          <w:p w:rsidR="001A55F1" w:rsidRPr="00DC51FF" w:rsidRDefault="001A55F1" w:rsidP="00D54BE8">
            <w:pPr>
              <w:rPr>
                <w:rFonts w:cs="Arial"/>
                <w:lang w:val="es-MX"/>
              </w:rPr>
            </w:pPr>
          </w:p>
        </w:tc>
      </w:tr>
      <w:tr w:rsidR="001A55F1" w:rsidRPr="00DC51FF" w:rsidTr="00D54BE8">
        <w:trPr>
          <w:cantSplit/>
          <w:tblCellSpacing w:w="20" w:type="dxa"/>
        </w:trPr>
        <w:tc>
          <w:tcPr>
            <w:tcW w:w="4639" w:type="dxa"/>
          </w:tcPr>
          <w:p w:rsidR="001A55F1" w:rsidRPr="00C72C67" w:rsidRDefault="001A55F1" w:rsidP="001A55F1">
            <w:pPr>
              <w:numPr>
                <w:ilvl w:val="0"/>
                <w:numId w:val="4"/>
              </w:numPr>
              <w:ind w:left="263" w:hanging="284"/>
              <w:jc w:val="both"/>
              <w:rPr>
                <w:rFonts w:cs="Arial"/>
                <w:lang w:val="es-MX"/>
              </w:rPr>
            </w:pPr>
            <w:r>
              <w:rPr>
                <w:rFonts w:cs="Arial"/>
                <w:lang w:val="es-MX"/>
              </w:rPr>
              <w:t>El Programa Académico envía el Aval Académico vía E-mail, junto con la Historia Académica en archivo PDF</w:t>
            </w:r>
          </w:p>
        </w:tc>
        <w:tc>
          <w:tcPr>
            <w:tcW w:w="2087" w:type="dxa"/>
          </w:tcPr>
          <w:p w:rsidR="001A55F1" w:rsidRDefault="001A55F1" w:rsidP="00D54BE8">
            <w:pPr>
              <w:jc w:val="center"/>
              <w:rPr>
                <w:rFonts w:cs="Arial"/>
                <w:lang w:val="es-MX"/>
              </w:rPr>
            </w:pPr>
            <w:r>
              <w:rPr>
                <w:rFonts w:cs="Arial"/>
                <w:lang w:val="es-MX"/>
              </w:rPr>
              <w:t>Programa Académico</w:t>
            </w:r>
          </w:p>
        </w:tc>
        <w:tc>
          <w:tcPr>
            <w:tcW w:w="2491" w:type="dxa"/>
          </w:tcPr>
          <w:p w:rsidR="001A55F1" w:rsidRDefault="001A55F1" w:rsidP="00D54BE8">
            <w:pPr>
              <w:jc w:val="center"/>
              <w:rPr>
                <w:rFonts w:cs="Arial"/>
                <w:lang w:val="es-MX"/>
              </w:rPr>
            </w:pPr>
            <w:r>
              <w:rPr>
                <w:rFonts w:cs="Arial"/>
                <w:lang w:val="es-MX"/>
              </w:rPr>
              <w:t>Aval Académico</w:t>
            </w:r>
          </w:p>
        </w:tc>
      </w:tr>
      <w:tr w:rsidR="001A55F1" w:rsidRPr="00DC51FF" w:rsidTr="00D54BE8">
        <w:trPr>
          <w:cantSplit/>
          <w:tblCellSpacing w:w="20" w:type="dxa"/>
        </w:trPr>
        <w:tc>
          <w:tcPr>
            <w:tcW w:w="4639" w:type="dxa"/>
          </w:tcPr>
          <w:p w:rsidR="001A55F1" w:rsidRPr="00DC51FF" w:rsidRDefault="001A55F1" w:rsidP="001A55F1">
            <w:pPr>
              <w:numPr>
                <w:ilvl w:val="0"/>
                <w:numId w:val="4"/>
              </w:numPr>
              <w:ind w:left="263" w:hanging="284"/>
              <w:jc w:val="both"/>
              <w:rPr>
                <w:rFonts w:cs="Arial"/>
                <w:lang w:val="es-MX"/>
              </w:rPr>
            </w:pPr>
            <w:r w:rsidRPr="00C72C67">
              <w:rPr>
                <w:rFonts w:cs="Arial"/>
                <w:lang w:val="es-MX"/>
              </w:rPr>
              <w:t>Relaciones Internacionales</w:t>
            </w:r>
            <w:r w:rsidRPr="008A420D">
              <w:rPr>
                <w:rFonts w:cs="Arial"/>
              </w:rPr>
              <w:t xml:space="preserve"> aplica al proceso de solicitud de plaza </w:t>
            </w:r>
            <w:r>
              <w:rPr>
                <w:rFonts w:cs="Arial"/>
              </w:rPr>
              <w:t>con la empresa del exterior.</w:t>
            </w:r>
          </w:p>
        </w:tc>
        <w:tc>
          <w:tcPr>
            <w:tcW w:w="2087" w:type="dxa"/>
          </w:tcPr>
          <w:p w:rsidR="001A55F1" w:rsidRPr="00DC51FF" w:rsidRDefault="001A55F1" w:rsidP="00D54BE8">
            <w:pPr>
              <w:jc w:val="center"/>
              <w:rPr>
                <w:rFonts w:cs="Arial"/>
                <w:lang w:val="es-MX"/>
              </w:rPr>
            </w:pPr>
            <w:r>
              <w:rPr>
                <w:rFonts w:cs="Arial"/>
                <w:lang w:val="es-MX"/>
              </w:rPr>
              <w:t>Relaciones Internacionales</w:t>
            </w:r>
          </w:p>
        </w:tc>
        <w:tc>
          <w:tcPr>
            <w:tcW w:w="2491" w:type="dxa"/>
          </w:tcPr>
          <w:p w:rsidR="001A55F1" w:rsidRPr="00DC51FF" w:rsidRDefault="001A55F1" w:rsidP="00D54BE8">
            <w:pPr>
              <w:jc w:val="center"/>
              <w:rPr>
                <w:rFonts w:cs="Arial"/>
                <w:lang w:val="es-MX"/>
              </w:rPr>
            </w:pPr>
            <w:r>
              <w:rPr>
                <w:rFonts w:cs="Arial"/>
                <w:lang w:val="es-MX"/>
              </w:rPr>
              <w:t>Solicitud de Plaza</w:t>
            </w:r>
          </w:p>
        </w:tc>
      </w:tr>
      <w:tr w:rsidR="001A55F1" w:rsidRPr="00DC51FF" w:rsidTr="00D54BE8">
        <w:trPr>
          <w:cantSplit/>
          <w:tblCellSpacing w:w="20" w:type="dxa"/>
        </w:trPr>
        <w:tc>
          <w:tcPr>
            <w:tcW w:w="4639" w:type="dxa"/>
            <w:tcBorders>
              <w:top w:val="inset" w:sz="6" w:space="0" w:color="auto"/>
              <w:left w:val="inset" w:sz="6" w:space="0" w:color="auto"/>
              <w:bottom w:val="inset" w:sz="6" w:space="0" w:color="auto"/>
              <w:right w:val="inset" w:sz="6" w:space="0" w:color="auto"/>
            </w:tcBorders>
          </w:tcPr>
          <w:p w:rsidR="001A55F1" w:rsidRPr="0012735A" w:rsidRDefault="001A55F1" w:rsidP="001A55F1">
            <w:pPr>
              <w:numPr>
                <w:ilvl w:val="0"/>
                <w:numId w:val="4"/>
              </w:numPr>
              <w:spacing w:after="200"/>
              <w:ind w:left="263" w:hanging="284"/>
              <w:rPr>
                <w:rFonts w:cs="Arial"/>
                <w:lang w:val="es-MX"/>
              </w:rPr>
            </w:pPr>
            <w:r w:rsidRPr="0012735A">
              <w:rPr>
                <w:rFonts w:cs="Arial"/>
                <w:lang w:val="es-MX"/>
              </w:rPr>
              <w:t>La oficina de Relaciones Internacionales oficializa un convenio de Pasantías firmado entre la empresa y la Universidad</w:t>
            </w:r>
            <w:r>
              <w:rPr>
                <w:rFonts w:cs="Arial"/>
                <w:lang w:val="es-MX"/>
              </w:rPr>
              <w:t>, bajo revisión previa del programa.</w:t>
            </w:r>
          </w:p>
        </w:tc>
        <w:tc>
          <w:tcPr>
            <w:tcW w:w="2087" w:type="dxa"/>
            <w:tcBorders>
              <w:top w:val="inset" w:sz="6" w:space="0" w:color="auto"/>
              <w:left w:val="inset" w:sz="6" w:space="0" w:color="auto"/>
              <w:bottom w:val="inset" w:sz="6" w:space="0" w:color="auto"/>
              <w:right w:val="inset" w:sz="6" w:space="0" w:color="auto"/>
            </w:tcBorders>
          </w:tcPr>
          <w:p w:rsidR="001A55F1" w:rsidRPr="0012735A" w:rsidRDefault="001A55F1" w:rsidP="00D54BE8">
            <w:pPr>
              <w:jc w:val="center"/>
              <w:rPr>
                <w:rFonts w:cs="Arial"/>
                <w:lang w:val="es-MX"/>
              </w:rPr>
            </w:pPr>
            <w:r w:rsidRPr="0012735A">
              <w:rPr>
                <w:rFonts w:cs="Arial"/>
                <w:lang w:val="es-MX"/>
              </w:rPr>
              <w:t>Relaciones Internacionales</w:t>
            </w:r>
          </w:p>
        </w:tc>
        <w:tc>
          <w:tcPr>
            <w:tcW w:w="2491" w:type="dxa"/>
            <w:tcBorders>
              <w:top w:val="inset" w:sz="6" w:space="0" w:color="auto"/>
              <w:left w:val="inset" w:sz="6" w:space="0" w:color="auto"/>
              <w:bottom w:val="inset" w:sz="6" w:space="0" w:color="auto"/>
              <w:right w:val="inset" w:sz="6" w:space="0" w:color="auto"/>
            </w:tcBorders>
          </w:tcPr>
          <w:p w:rsidR="001A55F1" w:rsidRPr="00DC51FF" w:rsidRDefault="001A55F1" w:rsidP="00D54BE8">
            <w:pPr>
              <w:jc w:val="center"/>
              <w:rPr>
                <w:rFonts w:cs="Arial"/>
                <w:lang w:val="es-MX"/>
              </w:rPr>
            </w:pPr>
            <w:r>
              <w:rPr>
                <w:rFonts w:cs="Arial"/>
                <w:lang w:val="es-MX"/>
              </w:rPr>
              <w:t>Convenio Empresa- Universidad,</w:t>
            </w:r>
            <w:r w:rsidRPr="0012735A">
              <w:rPr>
                <w:rFonts w:cs="Arial"/>
                <w:lang w:val="es-MX"/>
              </w:rPr>
              <w:t xml:space="preserve"> firmado por el Representante Legal</w:t>
            </w:r>
          </w:p>
        </w:tc>
      </w:tr>
      <w:tr w:rsidR="001A55F1" w:rsidRPr="00DC51FF" w:rsidTr="00D54BE8">
        <w:trPr>
          <w:cantSplit/>
          <w:tblCellSpacing w:w="20" w:type="dxa"/>
        </w:trPr>
        <w:tc>
          <w:tcPr>
            <w:tcW w:w="4639" w:type="dxa"/>
          </w:tcPr>
          <w:p w:rsidR="001A55F1" w:rsidRPr="0012735A" w:rsidRDefault="001A55F1" w:rsidP="001A55F1">
            <w:pPr>
              <w:numPr>
                <w:ilvl w:val="0"/>
                <w:numId w:val="4"/>
              </w:numPr>
              <w:ind w:left="263" w:hanging="284"/>
              <w:jc w:val="both"/>
              <w:rPr>
                <w:rFonts w:cs="Arial"/>
              </w:rPr>
            </w:pPr>
            <w:r>
              <w:rPr>
                <w:rFonts w:cs="Arial"/>
              </w:rPr>
              <w:t>Relaciones Internacionales envía la solicitud y documentación (</w:t>
            </w:r>
            <w:proofErr w:type="spellStart"/>
            <w:r>
              <w:rPr>
                <w:rFonts w:cs="Arial"/>
              </w:rPr>
              <w:t>encaso</w:t>
            </w:r>
            <w:proofErr w:type="spellEnd"/>
            <w:r>
              <w:rPr>
                <w:rFonts w:cs="Arial"/>
              </w:rPr>
              <w:t xml:space="preserve"> de requerirla) a la empresa.</w:t>
            </w:r>
          </w:p>
        </w:tc>
        <w:tc>
          <w:tcPr>
            <w:tcW w:w="2087" w:type="dxa"/>
          </w:tcPr>
          <w:p w:rsidR="001A55F1" w:rsidRDefault="001A55F1" w:rsidP="00D54BE8">
            <w:pPr>
              <w:jc w:val="center"/>
              <w:rPr>
                <w:rFonts w:cs="Arial"/>
                <w:lang w:val="es-MX"/>
              </w:rPr>
            </w:pPr>
            <w:r>
              <w:rPr>
                <w:rFonts w:cs="Arial"/>
                <w:lang w:val="es-MX"/>
              </w:rPr>
              <w:t>Relaciones Internacionales</w:t>
            </w:r>
          </w:p>
        </w:tc>
        <w:tc>
          <w:tcPr>
            <w:tcW w:w="2491" w:type="dxa"/>
          </w:tcPr>
          <w:p w:rsidR="001A55F1" w:rsidRDefault="001A55F1" w:rsidP="00D54BE8">
            <w:pPr>
              <w:jc w:val="center"/>
              <w:rPr>
                <w:rFonts w:cs="Arial"/>
                <w:lang w:val="es-MX"/>
              </w:rPr>
            </w:pPr>
          </w:p>
        </w:tc>
      </w:tr>
      <w:tr w:rsidR="001A55F1" w:rsidRPr="00DC51FF" w:rsidTr="00D54BE8">
        <w:trPr>
          <w:cantSplit/>
          <w:tblCellSpacing w:w="20" w:type="dxa"/>
        </w:trPr>
        <w:tc>
          <w:tcPr>
            <w:tcW w:w="4639" w:type="dxa"/>
          </w:tcPr>
          <w:p w:rsidR="001A55F1" w:rsidRDefault="001A55F1" w:rsidP="001A55F1">
            <w:pPr>
              <w:numPr>
                <w:ilvl w:val="0"/>
                <w:numId w:val="4"/>
              </w:numPr>
              <w:ind w:left="263" w:hanging="284"/>
              <w:jc w:val="both"/>
              <w:rPr>
                <w:rFonts w:cs="Arial"/>
                <w:lang w:val="es-MX"/>
              </w:rPr>
            </w:pPr>
            <w:r>
              <w:rPr>
                <w:rFonts w:cs="Arial"/>
                <w:lang w:val="es-MX"/>
              </w:rPr>
              <w:lastRenderedPageBreak/>
              <w:t>La empresa emite una respuesta oficial de la empresa, describiendo el cargo y las funciones que desarrollará el pasante, duración de su práctica y fecha de inicio de labores.</w:t>
            </w:r>
          </w:p>
        </w:tc>
        <w:tc>
          <w:tcPr>
            <w:tcW w:w="2087" w:type="dxa"/>
          </w:tcPr>
          <w:p w:rsidR="001A55F1" w:rsidRDefault="001A55F1" w:rsidP="00D54BE8">
            <w:pPr>
              <w:jc w:val="center"/>
              <w:rPr>
                <w:rFonts w:cs="Arial"/>
                <w:lang w:val="es-MX"/>
              </w:rPr>
            </w:pPr>
            <w:r>
              <w:rPr>
                <w:rFonts w:cs="Arial"/>
                <w:lang w:val="es-MX"/>
              </w:rPr>
              <w:t>Empresa en el Extranjero</w:t>
            </w:r>
          </w:p>
        </w:tc>
        <w:tc>
          <w:tcPr>
            <w:tcW w:w="2491" w:type="dxa"/>
          </w:tcPr>
          <w:p w:rsidR="001A55F1" w:rsidRDefault="001A55F1" w:rsidP="00D54BE8">
            <w:pPr>
              <w:rPr>
                <w:rFonts w:cs="Arial"/>
                <w:lang w:val="es-MX"/>
              </w:rPr>
            </w:pPr>
            <w:r>
              <w:rPr>
                <w:rFonts w:cs="Arial"/>
                <w:lang w:val="es-MX"/>
              </w:rPr>
              <w:t>Carta Aceptación</w:t>
            </w:r>
          </w:p>
        </w:tc>
      </w:tr>
      <w:tr w:rsidR="001A55F1" w:rsidRPr="00DC51FF" w:rsidTr="00D54BE8">
        <w:trPr>
          <w:cantSplit/>
          <w:tblCellSpacing w:w="20" w:type="dxa"/>
        </w:trPr>
        <w:tc>
          <w:tcPr>
            <w:tcW w:w="4639" w:type="dxa"/>
          </w:tcPr>
          <w:p w:rsidR="001A55F1" w:rsidRPr="00DC51FF" w:rsidRDefault="001A55F1" w:rsidP="001A55F1">
            <w:pPr>
              <w:numPr>
                <w:ilvl w:val="0"/>
                <w:numId w:val="4"/>
              </w:numPr>
              <w:ind w:left="263" w:hanging="284"/>
              <w:jc w:val="both"/>
              <w:rPr>
                <w:rFonts w:cs="Arial"/>
                <w:lang w:val="es-MX"/>
              </w:rPr>
            </w:pPr>
            <w:r>
              <w:rPr>
                <w:rFonts w:cs="Arial"/>
              </w:rPr>
              <w:t>El estudiante realiza los trámites legales pertinentes.</w:t>
            </w:r>
          </w:p>
        </w:tc>
        <w:tc>
          <w:tcPr>
            <w:tcW w:w="2087" w:type="dxa"/>
          </w:tcPr>
          <w:p w:rsidR="001A55F1" w:rsidRPr="00DC51FF" w:rsidRDefault="001A55F1" w:rsidP="00D54BE8">
            <w:pPr>
              <w:jc w:val="center"/>
              <w:rPr>
                <w:rFonts w:cs="Arial"/>
                <w:lang w:val="es-MX"/>
              </w:rPr>
            </w:pPr>
            <w:r>
              <w:rPr>
                <w:rFonts w:cs="Arial"/>
                <w:lang w:val="es-MX"/>
              </w:rPr>
              <w:t>Estudiante</w:t>
            </w:r>
          </w:p>
        </w:tc>
        <w:tc>
          <w:tcPr>
            <w:tcW w:w="2491" w:type="dxa"/>
          </w:tcPr>
          <w:p w:rsidR="001A55F1" w:rsidRDefault="001A55F1" w:rsidP="00D54BE8">
            <w:pPr>
              <w:rPr>
                <w:rFonts w:cs="Arial"/>
                <w:lang w:val="es-MX"/>
              </w:rPr>
            </w:pPr>
            <w:r>
              <w:rPr>
                <w:rFonts w:cs="Arial"/>
                <w:lang w:val="es-MX"/>
              </w:rPr>
              <w:t>. Pasaporte Vigente.</w:t>
            </w:r>
          </w:p>
          <w:p w:rsidR="001A55F1" w:rsidRDefault="001A55F1" w:rsidP="00D54BE8">
            <w:pPr>
              <w:rPr>
                <w:rFonts w:cs="Arial"/>
                <w:lang w:val="es-MX"/>
              </w:rPr>
            </w:pPr>
            <w:r>
              <w:rPr>
                <w:rFonts w:cs="Arial"/>
                <w:lang w:val="es-MX"/>
              </w:rPr>
              <w:t xml:space="preserve">. Visa (Si el país de destino </w:t>
            </w:r>
          </w:p>
          <w:p w:rsidR="001A55F1" w:rsidRDefault="001A55F1" w:rsidP="00D54BE8">
            <w:pPr>
              <w:rPr>
                <w:rFonts w:cs="Arial"/>
                <w:lang w:val="es-MX"/>
              </w:rPr>
            </w:pPr>
            <w:r>
              <w:rPr>
                <w:rFonts w:cs="Arial"/>
                <w:lang w:val="es-MX"/>
              </w:rPr>
              <w:t xml:space="preserve">  la requiere)</w:t>
            </w:r>
          </w:p>
          <w:p w:rsidR="001A55F1" w:rsidRDefault="001A55F1" w:rsidP="00D54BE8">
            <w:pPr>
              <w:rPr>
                <w:rFonts w:cs="Arial"/>
                <w:lang w:val="es-MX"/>
              </w:rPr>
            </w:pPr>
            <w:r>
              <w:rPr>
                <w:rFonts w:cs="Arial"/>
                <w:lang w:val="es-MX"/>
              </w:rPr>
              <w:t>. Compra de tiquete Aéreo.</w:t>
            </w:r>
          </w:p>
          <w:p w:rsidR="001A55F1" w:rsidRDefault="001A55F1" w:rsidP="00D54BE8">
            <w:pPr>
              <w:rPr>
                <w:rFonts w:cs="Arial"/>
                <w:lang w:val="es-MX"/>
              </w:rPr>
            </w:pPr>
            <w:r>
              <w:rPr>
                <w:rFonts w:cs="Arial"/>
                <w:lang w:val="es-MX"/>
              </w:rPr>
              <w:t xml:space="preserve">. Compra Seguro Medico </w:t>
            </w:r>
          </w:p>
          <w:p w:rsidR="001A55F1" w:rsidRDefault="001A55F1" w:rsidP="00D54BE8">
            <w:pPr>
              <w:rPr>
                <w:rFonts w:cs="Arial"/>
                <w:lang w:val="es-MX"/>
              </w:rPr>
            </w:pPr>
            <w:r>
              <w:rPr>
                <w:rFonts w:cs="Arial"/>
                <w:lang w:val="es-MX"/>
              </w:rPr>
              <w:t xml:space="preserve">  </w:t>
            </w:r>
            <w:proofErr w:type="gramStart"/>
            <w:r>
              <w:rPr>
                <w:rFonts w:cs="Arial"/>
                <w:lang w:val="es-MX"/>
              </w:rPr>
              <w:t>internacional</w:t>
            </w:r>
            <w:proofErr w:type="gramEnd"/>
            <w:r>
              <w:rPr>
                <w:rFonts w:cs="Arial"/>
                <w:lang w:val="es-MX"/>
              </w:rPr>
              <w:t>.</w:t>
            </w:r>
          </w:p>
          <w:p w:rsidR="001A55F1" w:rsidRPr="00176C7C" w:rsidRDefault="001A55F1" w:rsidP="00D54BE8">
            <w:pPr>
              <w:rPr>
                <w:rFonts w:cs="Arial"/>
                <w:lang w:val="es-MX"/>
              </w:rPr>
            </w:pPr>
            <w:r>
              <w:rPr>
                <w:rFonts w:cs="Arial"/>
                <w:lang w:val="es-MX"/>
              </w:rPr>
              <w:t>. Búsqueda de alojamiento.</w:t>
            </w:r>
          </w:p>
        </w:tc>
      </w:tr>
      <w:tr w:rsidR="001A55F1" w:rsidRPr="00DC51FF" w:rsidTr="00D54BE8">
        <w:trPr>
          <w:cantSplit/>
          <w:tblCellSpacing w:w="20" w:type="dxa"/>
        </w:trPr>
        <w:tc>
          <w:tcPr>
            <w:tcW w:w="4639" w:type="dxa"/>
          </w:tcPr>
          <w:p w:rsidR="001A55F1" w:rsidRPr="00DC51FF" w:rsidRDefault="001A55F1" w:rsidP="001A55F1">
            <w:pPr>
              <w:numPr>
                <w:ilvl w:val="0"/>
                <w:numId w:val="4"/>
              </w:numPr>
              <w:ind w:left="263" w:hanging="284"/>
              <w:jc w:val="both"/>
              <w:rPr>
                <w:rFonts w:cs="Arial"/>
                <w:lang w:val="es-MX"/>
              </w:rPr>
            </w:pPr>
            <w:r>
              <w:rPr>
                <w:rFonts w:cs="Arial"/>
                <w:lang w:val="es-MX"/>
              </w:rPr>
              <w:t xml:space="preserve">El estudiante legaliza la matricula en la Universidad Piloto, teniendo la documentación completa. </w:t>
            </w:r>
          </w:p>
        </w:tc>
        <w:tc>
          <w:tcPr>
            <w:tcW w:w="2087" w:type="dxa"/>
          </w:tcPr>
          <w:p w:rsidR="001A55F1" w:rsidRPr="00DC51FF" w:rsidRDefault="001A55F1" w:rsidP="00D54BE8">
            <w:pPr>
              <w:jc w:val="center"/>
              <w:rPr>
                <w:rFonts w:cs="Arial"/>
                <w:lang w:val="es-MX"/>
              </w:rPr>
            </w:pPr>
            <w:r>
              <w:rPr>
                <w:rFonts w:cs="Arial"/>
                <w:lang w:val="es-MX"/>
              </w:rPr>
              <w:t>Estudiante</w:t>
            </w:r>
          </w:p>
        </w:tc>
        <w:tc>
          <w:tcPr>
            <w:tcW w:w="2491" w:type="dxa"/>
          </w:tcPr>
          <w:p w:rsidR="001A55F1" w:rsidRPr="00DC51FF" w:rsidRDefault="001A55F1" w:rsidP="00D54BE8">
            <w:pPr>
              <w:jc w:val="center"/>
              <w:rPr>
                <w:rFonts w:cs="Arial"/>
                <w:lang w:val="es-MX"/>
              </w:rPr>
            </w:pPr>
            <w:r>
              <w:rPr>
                <w:rFonts w:cs="Arial"/>
                <w:lang w:val="es-MX"/>
              </w:rPr>
              <w:t>Pago de Matricula</w:t>
            </w:r>
          </w:p>
        </w:tc>
      </w:tr>
      <w:tr w:rsidR="001A55F1" w:rsidRPr="00DC51FF" w:rsidTr="00D54BE8">
        <w:trPr>
          <w:cantSplit/>
          <w:tblCellSpacing w:w="20" w:type="dxa"/>
        </w:trPr>
        <w:tc>
          <w:tcPr>
            <w:tcW w:w="4639" w:type="dxa"/>
          </w:tcPr>
          <w:p w:rsidR="001A55F1" w:rsidRPr="00DC51FF" w:rsidRDefault="001A55F1" w:rsidP="001A55F1">
            <w:pPr>
              <w:numPr>
                <w:ilvl w:val="0"/>
                <w:numId w:val="4"/>
              </w:numPr>
              <w:ind w:left="263" w:hanging="284"/>
              <w:jc w:val="both"/>
              <w:rPr>
                <w:rFonts w:cs="Arial"/>
                <w:lang w:val="es-MX"/>
              </w:rPr>
            </w:pPr>
            <w:r>
              <w:rPr>
                <w:rFonts w:cs="Arial"/>
                <w:lang w:val="es-MX"/>
              </w:rPr>
              <w:t>El estudiante s</w:t>
            </w:r>
            <w:proofErr w:type="spellStart"/>
            <w:r w:rsidRPr="00412E30">
              <w:rPr>
                <w:rFonts w:cs="Arial"/>
              </w:rPr>
              <w:t>e</w:t>
            </w:r>
            <w:proofErr w:type="spellEnd"/>
            <w:r w:rsidRPr="00412E30">
              <w:rPr>
                <w:rFonts w:cs="Arial"/>
              </w:rPr>
              <w:t xml:space="preserve"> debe acercar al Departamento de Relaciones Internacionales para firma del reglamento de Salida Internacional, el cual debe cumplir, </w:t>
            </w:r>
            <w:r w:rsidRPr="008B31A2">
              <w:rPr>
                <w:rFonts w:cs="Arial"/>
              </w:rPr>
              <w:t>y entregar copia de los documentos que se le soliciten para soporte de su salida.</w:t>
            </w:r>
          </w:p>
        </w:tc>
        <w:tc>
          <w:tcPr>
            <w:tcW w:w="2087" w:type="dxa"/>
          </w:tcPr>
          <w:p w:rsidR="001A55F1" w:rsidRPr="00DC51FF" w:rsidRDefault="001A55F1" w:rsidP="00D54BE8">
            <w:pPr>
              <w:jc w:val="center"/>
              <w:rPr>
                <w:rFonts w:cs="Arial"/>
                <w:lang w:val="es-MX"/>
              </w:rPr>
            </w:pPr>
            <w:r>
              <w:rPr>
                <w:rFonts w:cs="Arial"/>
                <w:lang w:val="es-MX"/>
              </w:rPr>
              <w:t>Estudiante</w:t>
            </w:r>
          </w:p>
        </w:tc>
        <w:tc>
          <w:tcPr>
            <w:tcW w:w="2491" w:type="dxa"/>
          </w:tcPr>
          <w:p w:rsidR="001A55F1" w:rsidRDefault="001A55F1" w:rsidP="00D54BE8">
            <w:pPr>
              <w:rPr>
                <w:rFonts w:cs="Arial"/>
                <w:lang w:val="es-MX"/>
              </w:rPr>
            </w:pPr>
            <w:r>
              <w:rPr>
                <w:rFonts w:cs="Arial"/>
                <w:lang w:val="es-MX"/>
              </w:rPr>
              <w:t xml:space="preserve">. Fotocopia Pasaporte </w:t>
            </w:r>
          </w:p>
          <w:p w:rsidR="001A55F1" w:rsidRDefault="001A55F1" w:rsidP="00D54BE8">
            <w:pPr>
              <w:rPr>
                <w:rFonts w:cs="Arial"/>
                <w:lang w:val="es-MX"/>
              </w:rPr>
            </w:pPr>
            <w:r>
              <w:rPr>
                <w:rFonts w:cs="Arial"/>
                <w:lang w:val="es-MX"/>
              </w:rPr>
              <w:t xml:space="preserve">  Colombiano.</w:t>
            </w:r>
          </w:p>
          <w:p w:rsidR="001A55F1" w:rsidRDefault="001A55F1" w:rsidP="00D54BE8">
            <w:pPr>
              <w:rPr>
                <w:rFonts w:cs="Arial"/>
                <w:lang w:val="es-MX"/>
              </w:rPr>
            </w:pPr>
            <w:r>
              <w:rPr>
                <w:rFonts w:cs="Arial"/>
                <w:lang w:val="es-MX"/>
              </w:rPr>
              <w:t xml:space="preserve">. Fotocopia Visa (Si se </w:t>
            </w:r>
          </w:p>
          <w:p w:rsidR="001A55F1" w:rsidRDefault="001A55F1" w:rsidP="00D54BE8">
            <w:pPr>
              <w:rPr>
                <w:rFonts w:cs="Arial"/>
                <w:lang w:val="es-MX"/>
              </w:rPr>
            </w:pPr>
            <w:r>
              <w:rPr>
                <w:rFonts w:cs="Arial"/>
                <w:lang w:val="es-MX"/>
              </w:rPr>
              <w:t xml:space="preserve">  requiere)</w:t>
            </w:r>
          </w:p>
          <w:p w:rsidR="001A55F1" w:rsidRDefault="001A55F1" w:rsidP="00D54BE8">
            <w:pPr>
              <w:rPr>
                <w:rFonts w:cs="Arial"/>
                <w:lang w:val="es-MX"/>
              </w:rPr>
            </w:pPr>
            <w:r>
              <w:rPr>
                <w:rFonts w:cs="Arial"/>
                <w:lang w:val="es-MX"/>
              </w:rPr>
              <w:t>. 1 Foto a Color 3x4</w:t>
            </w:r>
          </w:p>
          <w:p w:rsidR="001A55F1" w:rsidRDefault="001A55F1" w:rsidP="00D54BE8">
            <w:pPr>
              <w:rPr>
                <w:rFonts w:cs="Arial"/>
                <w:lang w:val="es-MX"/>
              </w:rPr>
            </w:pPr>
            <w:r>
              <w:rPr>
                <w:rFonts w:cs="Arial"/>
                <w:lang w:val="es-MX"/>
              </w:rPr>
              <w:t xml:space="preserve">. Fotocopia Recibo de Pago </w:t>
            </w:r>
          </w:p>
          <w:p w:rsidR="001A55F1" w:rsidRDefault="001A55F1" w:rsidP="00D54BE8">
            <w:pPr>
              <w:rPr>
                <w:rFonts w:cs="Arial"/>
                <w:lang w:val="es-MX"/>
              </w:rPr>
            </w:pPr>
            <w:r>
              <w:rPr>
                <w:rFonts w:cs="Arial"/>
                <w:lang w:val="es-MX"/>
              </w:rPr>
              <w:t xml:space="preserve">  </w:t>
            </w:r>
            <w:proofErr w:type="gramStart"/>
            <w:r>
              <w:rPr>
                <w:rFonts w:cs="Arial"/>
                <w:lang w:val="es-MX"/>
              </w:rPr>
              <w:t>de</w:t>
            </w:r>
            <w:proofErr w:type="gramEnd"/>
            <w:r>
              <w:rPr>
                <w:rFonts w:cs="Arial"/>
                <w:lang w:val="es-MX"/>
              </w:rPr>
              <w:t xml:space="preserve"> Matrícula </w:t>
            </w:r>
            <w:proofErr w:type="spellStart"/>
            <w:r>
              <w:rPr>
                <w:rFonts w:cs="Arial"/>
                <w:lang w:val="es-MX"/>
              </w:rPr>
              <w:t>Unipiloto</w:t>
            </w:r>
            <w:proofErr w:type="spellEnd"/>
            <w:r>
              <w:rPr>
                <w:rFonts w:cs="Arial"/>
                <w:lang w:val="es-MX"/>
              </w:rPr>
              <w:t>.</w:t>
            </w:r>
          </w:p>
          <w:p w:rsidR="001A55F1" w:rsidRDefault="001A55F1" w:rsidP="00D54BE8">
            <w:pPr>
              <w:rPr>
                <w:rFonts w:cs="Arial"/>
                <w:lang w:val="es-MX"/>
              </w:rPr>
            </w:pPr>
            <w:r>
              <w:rPr>
                <w:rFonts w:cs="Arial"/>
                <w:lang w:val="es-MX"/>
              </w:rPr>
              <w:t xml:space="preserve">. Fotocopia Seguro Medico </w:t>
            </w:r>
          </w:p>
          <w:p w:rsidR="001A55F1" w:rsidRDefault="001A55F1" w:rsidP="00D54BE8">
            <w:pPr>
              <w:rPr>
                <w:rFonts w:cs="Arial"/>
                <w:lang w:val="es-MX"/>
              </w:rPr>
            </w:pPr>
            <w:r>
              <w:rPr>
                <w:rFonts w:cs="Arial"/>
                <w:lang w:val="es-MX"/>
              </w:rPr>
              <w:t xml:space="preserve">  Internacional que cubra la </w:t>
            </w:r>
          </w:p>
          <w:p w:rsidR="001A55F1" w:rsidRDefault="001A55F1" w:rsidP="00D54BE8">
            <w:pPr>
              <w:rPr>
                <w:rFonts w:cs="Arial"/>
                <w:lang w:val="es-MX"/>
              </w:rPr>
            </w:pPr>
            <w:r>
              <w:rPr>
                <w:rFonts w:cs="Arial"/>
                <w:lang w:val="es-MX"/>
              </w:rPr>
              <w:t xml:space="preserve">  estadía en el exterior</w:t>
            </w:r>
          </w:p>
          <w:p w:rsidR="001A55F1" w:rsidRDefault="001A55F1" w:rsidP="00D54BE8">
            <w:pPr>
              <w:rPr>
                <w:rFonts w:cs="Arial"/>
                <w:lang w:val="es-MX"/>
              </w:rPr>
            </w:pPr>
            <w:r>
              <w:rPr>
                <w:rFonts w:cs="Arial"/>
                <w:lang w:val="es-MX"/>
              </w:rPr>
              <w:t xml:space="preserve">. Fotocopia Tiquetes </w:t>
            </w:r>
          </w:p>
          <w:p w:rsidR="001A55F1" w:rsidRDefault="001A55F1" w:rsidP="00D54BE8">
            <w:pPr>
              <w:rPr>
                <w:rFonts w:cs="Arial"/>
                <w:lang w:val="es-MX"/>
              </w:rPr>
            </w:pPr>
            <w:r>
              <w:rPr>
                <w:rFonts w:cs="Arial"/>
                <w:lang w:val="es-MX"/>
              </w:rPr>
              <w:t xml:space="preserve">  Aéreos.</w:t>
            </w:r>
          </w:p>
          <w:p w:rsidR="001A55F1" w:rsidRDefault="001A55F1" w:rsidP="00D54BE8">
            <w:pPr>
              <w:rPr>
                <w:rFonts w:cs="Arial"/>
                <w:lang w:val="es-MX"/>
              </w:rPr>
            </w:pPr>
            <w:r>
              <w:rPr>
                <w:rFonts w:cs="Arial"/>
                <w:lang w:val="es-MX"/>
              </w:rPr>
              <w:t xml:space="preserve">. Firma del reglamento de </w:t>
            </w:r>
          </w:p>
          <w:p w:rsidR="001A55F1" w:rsidRDefault="001A55F1" w:rsidP="00D54BE8">
            <w:pPr>
              <w:rPr>
                <w:rFonts w:cs="Arial"/>
                <w:lang w:val="es-MX"/>
              </w:rPr>
            </w:pPr>
            <w:r>
              <w:rPr>
                <w:rFonts w:cs="Arial"/>
                <w:lang w:val="es-MX"/>
              </w:rPr>
              <w:t xml:space="preserve">  </w:t>
            </w:r>
            <w:proofErr w:type="gramStart"/>
            <w:r>
              <w:rPr>
                <w:rFonts w:cs="Arial"/>
                <w:lang w:val="es-MX"/>
              </w:rPr>
              <w:t>salida</w:t>
            </w:r>
            <w:proofErr w:type="gramEnd"/>
            <w:r>
              <w:rPr>
                <w:rFonts w:cs="Arial"/>
                <w:lang w:val="es-MX"/>
              </w:rPr>
              <w:t xml:space="preserve"> internacional.</w:t>
            </w:r>
          </w:p>
          <w:p w:rsidR="001A55F1" w:rsidRDefault="001A55F1" w:rsidP="00D54BE8">
            <w:pPr>
              <w:rPr>
                <w:rFonts w:cs="Arial"/>
                <w:lang w:val="es-MX"/>
              </w:rPr>
            </w:pPr>
            <w:r>
              <w:rPr>
                <w:rFonts w:cs="Arial"/>
                <w:lang w:val="es-MX"/>
              </w:rPr>
              <w:t xml:space="preserve">. Datos de alojamiento en el </w:t>
            </w:r>
          </w:p>
          <w:p w:rsidR="001A55F1" w:rsidRDefault="001A55F1" w:rsidP="00D54BE8">
            <w:pPr>
              <w:rPr>
                <w:rFonts w:cs="Arial"/>
                <w:lang w:val="es-MX"/>
              </w:rPr>
            </w:pPr>
            <w:r>
              <w:rPr>
                <w:rFonts w:cs="Arial"/>
                <w:lang w:val="es-MX"/>
              </w:rPr>
              <w:t xml:space="preserve">  exterior, dirección y </w:t>
            </w:r>
          </w:p>
          <w:p w:rsidR="001A55F1" w:rsidRPr="00DC51FF" w:rsidRDefault="001A55F1" w:rsidP="00D54BE8">
            <w:pPr>
              <w:rPr>
                <w:rFonts w:cs="Arial"/>
                <w:lang w:val="es-MX"/>
              </w:rPr>
            </w:pPr>
            <w:r>
              <w:rPr>
                <w:rFonts w:cs="Arial"/>
                <w:lang w:val="es-MX"/>
              </w:rPr>
              <w:t xml:space="preserve">  </w:t>
            </w:r>
            <w:proofErr w:type="gramStart"/>
            <w:r>
              <w:rPr>
                <w:rFonts w:cs="Arial"/>
                <w:lang w:val="es-MX"/>
              </w:rPr>
              <w:t>teléfono</w:t>
            </w:r>
            <w:proofErr w:type="gramEnd"/>
            <w:r>
              <w:rPr>
                <w:rFonts w:cs="Arial"/>
                <w:lang w:val="es-MX"/>
              </w:rPr>
              <w:t>.</w:t>
            </w:r>
          </w:p>
        </w:tc>
      </w:tr>
      <w:tr w:rsidR="001A55F1" w:rsidRPr="00DC51FF" w:rsidTr="00D54BE8">
        <w:trPr>
          <w:cantSplit/>
          <w:tblCellSpacing w:w="20" w:type="dxa"/>
        </w:trPr>
        <w:tc>
          <w:tcPr>
            <w:tcW w:w="4639" w:type="dxa"/>
          </w:tcPr>
          <w:p w:rsidR="001A55F1" w:rsidRPr="00DC51FF" w:rsidRDefault="001A55F1" w:rsidP="001A55F1">
            <w:pPr>
              <w:numPr>
                <w:ilvl w:val="0"/>
                <w:numId w:val="4"/>
              </w:numPr>
              <w:ind w:left="263" w:hanging="284"/>
              <w:jc w:val="both"/>
              <w:rPr>
                <w:rFonts w:cs="Arial"/>
                <w:lang w:val="es-MX"/>
              </w:rPr>
            </w:pPr>
            <w:r>
              <w:rPr>
                <w:rFonts w:cs="Arial"/>
                <w:lang w:val="es-MX"/>
              </w:rPr>
              <w:t>El estudiante permanecerá en el Exterior, el mismo tiempo que tome la pasantía según lo indique la Universidad en el exterior.</w:t>
            </w:r>
          </w:p>
        </w:tc>
        <w:tc>
          <w:tcPr>
            <w:tcW w:w="2087" w:type="dxa"/>
          </w:tcPr>
          <w:p w:rsidR="001A55F1" w:rsidRPr="00DC51FF" w:rsidRDefault="001A55F1" w:rsidP="00D54BE8">
            <w:pPr>
              <w:jc w:val="center"/>
              <w:rPr>
                <w:rFonts w:cs="Arial"/>
                <w:lang w:val="es-MX"/>
              </w:rPr>
            </w:pPr>
            <w:r>
              <w:rPr>
                <w:rFonts w:cs="Arial"/>
                <w:lang w:val="es-MX"/>
              </w:rPr>
              <w:t>Estudiante</w:t>
            </w:r>
          </w:p>
        </w:tc>
        <w:tc>
          <w:tcPr>
            <w:tcW w:w="2491" w:type="dxa"/>
          </w:tcPr>
          <w:p w:rsidR="001A55F1" w:rsidRPr="00DC51FF" w:rsidRDefault="001A55F1" w:rsidP="00D54BE8">
            <w:pPr>
              <w:jc w:val="center"/>
              <w:rPr>
                <w:rFonts w:cs="Arial"/>
                <w:lang w:val="es-MX"/>
              </w:rPr>
            </w:pPr>
          </w:p>
        </w:tc>
      </w:tr>
      <w:tr w:rsidR="001A55F1" w:rsidRPr="00DC51FF" w:rsidTr="00D54BE8">
        <w:trPr>
          <w:cantSplit/>
          <w:tblCellSpacing w:w="20" w:type="dxa"/>
        </w:trPr>
        <w:tc>
          <w:tcPr>
            <w:tcW w:w="4639" w:type="dxa"/>
          </w:tcPr>
          <w:p w:rsidR="001A55F1" w:rsidRDefault="001A55F1" w:rsidP="001A55F1">
            <w:pPr>
              <w:numPr>
                <w:ilvl w:val="0"/>
                <w:numId w:val="4"/>
              </w:numPr>
              <w:ind w:left="263" w:hanging="284"/>
              <w:jc w:val="both"/>
              <w:rPr>
                <w:rFonts w:cs="Arial"/>
              </w:rPr>
            </w:pPr>
            <w:r>
              <w:rPr>
                <w:rFonts w:cs="Arial"/>
              </w:rPr>
              <w:t>El Jefe inmediato del pasante diligencia las evaluaciones periódicas del estudiante, con el objeto de cumplir con los requisitos de la Pasantía.</w:t>
            </w:r>
          </w:p>
        </w:tc>
        <w:tc>
          <w:tcPr>
            <w:tcW w:w="2087" w:type="dxa"/>
          </w:tcPr>
          <w:p w:rsidR="001A55F1" w:rsidRPr="00673FD5" w:rsidRDefault="001A55F1" w:rsidP="00D54BE8">
            <w:pPr>
              <w:jc w:val="center"/>
              <w:rPr>
                <w:rFonts w:cs="Arial"/>
              </w:rPr>
            </w:pPr>
            <w:r>
              <w:rPr>
                <w:rFonts w:cs="Arial"/>
              </w:rPr>
              <w:t>Empresa en el Extranjero</w:t>
            </w:r>
          </w:p>
        </w:tc>
        <w:tc>
          <w:tcPr>
            <w:tcW w:w="2491" w:type="dxa"/>
          </w:tcPr>
          <w:p w:rsidR="001A55F1" w:rsidRDefault="001A55F1" w:rsidP="00D54BE8">
            <w:pPr>
              <w:jc w:val="center"/>
              <w:rPr>
                <w:rFonts w:cs="Arial"/>
                <w:lang w:val="es-MX"/>
              </w:rPr>
            </w:pPr>
            <w:r>
              <w:rPr>
                <w:rFonts w:cs="Arial"/>
                <w:lang w:val="es-MX"/>
              </w:rPr>
              <w:t>Evaluaciones de Pasantía</w:t>
            </w:r>
          </w:p>
        </w:tc>
      </w:tr>
      <w:tr w:rsidR="001A55F1" w:rsidRPr="00DC51FF" w:rsidTr="00D54BE8">
        <w:trPr>
          <w:cantSplit/>
          <w:tblCellSpacing w:w="20" w:type="dxa"/>
        </w:trPr>
        <w:tc>
          <w:tcPr>
            <w:tcW w:w="4639" w:type="dxa"/>
          </w:tcPr>
          <w:p w:rsidR="001A55F1" w:rsidRPr="00031AD2" w:rsidRDefault="001A55F1" w:rsidP="001A55F1">
            <w:pPr>
              <w:numPr>
                <w:ilvl w:val="0"/>
                <w:numId w:val="4"/>
              </w:numPr>
              <w:ind w:left="263" w:hanging="284"/>
              <w:jc w:val="both"/>
              <w:rPr>
                <w:rFonts w:cs="Arial"/>
                <w:lang w:val="es-MX"/>
              </w:rPr>
            </w:pPr>
            <w:r>
              <w:rPr>
                <w:rFonts w:cs="Arial"/>
              </w:rPr>
              <w:t>Una</w:t>
            </w:r>
            <w:r>
              <w:rPr>
                <w:rFonts w:cs="Arial"/>
                <w:lang w:val="es-MX"/>
              </w:rPr>
              <w:t xml:space="preserve"> vez el estudiante </w:t>
            </w:r>
            <w:proofErr w:type="spellStart"/>
            <w:r>
              <w:rPr>
                <w:rFonts w:cs="Arial"/>
                <w:lang w:val="es-MX"/>
              </w:rPr>
              <w:t>a</w:t>
            </w:r>
            <w:proofErr w:type="spellEnd"/>
            <w:r>
              <w:rPr>
                <w:rFonts w:cs="Arial"/>
                <w:lang w:val="es-MX"/>
              </w:rPr>
              <w:t xml:space="preserve"> terminado su pasantía el Coordinador de Practica Empresarial emite la nota y la registra en el Formato de Novedad</w:t>
            </w:r>
          </w:p>
        </w:tc>
        <w:tc>
          <w:tcPr>
            <w:tcW w:w="2087" w:type="dxa"/>
          </w:tcPr>
          <w:p w:rsidR="001A55F1" w:rsidRPr="00DC51FF" w:rsidRDefault="001A55F1" w:rsidP="00D54BE8">
            <w:pPr>
              <w:jc w:val="center"/>
              <w:rPr>
                <w:rFonts w:cs="Arial"/>
                <w:lang w:val="es-MX"/>
              </w:rPr>
            </w:pPr>
            <w:r>
              <w:rPr>
                <w:rFonts w:cs="Arial"/>
                <w:lang w:val="es-MX"/>
              </w:rPr>
              <w:t>Coordinador de Práctica Empresarial - Programa</w:t>
            </w:r>
          </w:p>
        </w:tc>
        <w:tc>
          <w:tcPr>
            <w:tcW w:w="2491" w:type="dxa"/>
          </w:tcPr>
          <w:p w:rsidR="001A55F1" w:rsidRPr="00DC51FF" w:rsidRDefault="001A55F1" w:rsidP="00D54BE8">
            <w:pPr>
              <w:jc w:val="center"/>
              <w:rPr>
                <w:rFonts w:cs="Arial"/>
                <w:lang w:val="es-MX"/>
              </w:rPr>
            </w:pPr>
            <w:r>
              <w:rPr>
                <w:rFonts w:cs="Arial"/>
                <w:lang w:val="es-MX"/>
              </w:rPr>
              <w:t>Nota</w:t>
            </w:r>
          </w:p>
        </w:tc>
      </w:tr>
      <w:tr w:rsidR="001A55F1" w:rsidRPr="00DC51FF" w:rsidTr="00D54BE8">
        <w:trPr>
          <w:cantSplit/>
          <w:tblCellSpacing w:w="20" w:type="dxa"/>
        </w:trPr>
        <w:tc>
          <w:tcPr>
            <w:tcW w:w="4639" w:type="dxa"/>
          </w:tcPr>
          <w:p w:rsidR="001A55F1" w:rsidRDefault="001A55F1" w:rsidP="001A55F1">
            <w:pPr>
              <w:numPr>
                <w:ilvl w:val="0"/>
                <w:numId w:val="4"/>
              </w:numPr>
              <w:ind w:left="263" w:hanging="284"/>
              <w:jc w:val="both"/>
              <w:rPr>
                <w:rFonts w:cs="Arial"/>
                <w:lang w:val="es-MX"/>
              </w:rPr>
            </w:pPr>
            <w:r>
              <w:rPr>
                <w:rFonts w:cs="Arial"/>
                <w:lang w:val="es-MX"/>
              </w:rPr>
              <w:t xml:space="preserve">El Coordinador Académico del Programa registra la nota en </w:t>
            </w:r>
            <w:proofErr w:type="spellStart"/>
            <w:r>
              <w:rPr>
                <w:rFonts w:cs="Arial"/>
                <w:lang w:val="es-MX"/>
              </w:rPr>
              <w:t>Universitas</w:t>
            </w:r>
            <w:proofErr w:type="spellEnd"/>
            <w:r>
              <w:rPr>
                <w:rFonts w:cs="Arial"/>
                <w:lang w:val="es-MX"/>
              </w:rPr>
              <w:t xml:space="preserve"> XXI.</w:t>
            </w:r>
          </w:p>
        </w:tc>
        <w:tc>
          <w:tcPr>
            <w:tcW w:w="2087" w:type="dxa"/>
          </w:tcPr>
          <w:p w:rsidR="001A55F1" w:rsidRDefault="001A55F1" w:rsidP="00D54BE8">
            <w:pPr>
              <w:jc w:val="center"/>
              <w:rPr>
                <w:rFonts w:cs="Arial"/>
                <w:lang w:val="es-MX"/>
              </w:rPr>
            </w:pPr>
            <w:r>
              <w:rPr>
                <w:rFonts w:cs="Arial"/>
                <w:lang w:val="es-MX"/>
              </w:rPr>
              <w:t>Coordinador Académico - Programa</w:t>
            </w:r>
          </w:p>
        </w:tc>
        <w:tc>
          <w:tcPr>
            <w:tcW w:w="2491" w:type="dxa"/>
          </w:tcPr>
          <w:p w:rsidR="001A55F1" w:rsidRPr="00DC51FF" w:rsidRDefault="001A55F1" w:rsidP="00D54BE8">
            <w:pPr>
              <w:jc w:val="center"/>
              <w:rPr>
                <w:rFonts w:cs="Arial"/>
                <w:lang w:val="es-MX"/>
              </w:rPr>
            </w:pPr>
          </w:p>
        </w:tc>
      </w:tr>
      <w:tr w:rsidR="001A55F1" w:rsidRPr="00DC51FF" w:rsidTr="00D54BE8">
        <w:trPr>
          <w:cantSplit/>
          <w:tblCellSpacing w:w="20" w:type="dxa"/>
        </w:trPr>
        <w:tc>
          <w:tcPr>
            <w:tcW w:w="4639" w:type="dxa"/>
          </w:tcPr>
          <w:p w:rsidR="001A55F1" w:rsidRDefault="001A55F1" w:rsidP="001A55F1">
            <w:pPr>
              <w:numPr>
                <w:ilvl w:val="0"/>
                <w:numId w:val="4"/>
              </w:numPr>
              <w:ind w:left="263" w:hanging="284"/>
              <w:jc w:val="both"/>
              <w:rPr>
                <w:rFonts w:cs="Arial"/>
                <w:lang w:val="es-MX"/>
              </w:rPr>
            </w:pPr>
            <w:r>
              <w:rPr>
                <w:rFonts w:cs="Arial"/>
                <w:lang w:val="es-MX"/>
              </w:rPr>
              <w:t>El Coordinador somete a aprobación la nota en el Comité Académico y lo incluye en el acta respectiva.</w:t>
            </w:r>
          </w:p>
        </w:tc>
        <w:tc>
          <w:tcPr>
            <w:tcW w:w="2087" w:type="dxa"/>
          </w:tcPr>
          <w:p w:rsidR="001A55F1" w:rsidRDefault="001A55F1" w:rsidP="00D54BE8">
            <w:pPr>
              <w:jc w:val="center"/>
              <w:rPr>
                <w:rFonts w:cs="Arial"/>
                <w:lang w:val="es-MX"/>
              </w:rPr>
            </w:pPr>
            <w:r>
              <w:rPr>
                <w:rFonts w:cs="Arial"/>
                <w:lang w:val="es-MX"/>
              </w:rPr>
              <w:t>Coordinador Académico - Programa</w:t>
            </w:r>
          </w:p>
        </w:tc>
        <w:tc>
          <w:tcPr>
            <w:tcW w:w="2491" w:type="dxa"/>
          </w:tcPr>
          <w:p w:rsidR="001A55F1" w:rsidRPr="00DC51FF" w:rsidRDefault="001A55F1" w:rsidP="00D54BE8">
            <w:pPr>
              <w:jc w:val="center"/>
              <w:rPr>
                <w:rFonts w:cs="Arial"/>
                <w:lang w:val="es-MX"/>
              </w:rPr>
            </w:pPr>
          </w:p>
        </w:tc>
      </w:tr>
      <w:tr w:rsidR="001A55F1" w:rsidRPr="00DC51FF" w:rsidTr="00D54BE8">
        <w:trPr>
          <w:cantSplit/>
          <w:tblCellSpacing w:w="20" w:type="dxa"/>
        </w:trPr>
        <w:tc>
          <w:tcPr>
            <w:tcW w:w="4639" w:type="dxa"/>
          </w:tcPr>
          <w:p w:rsidR="001A55F1" w:rsidRPr="00DC51FF" w:rsidRDefault="001A55F1" w:rsidP="001A55F1">
            <w:pPr>
              <w:numPr>
                <w:ilvl w:val="0"/>
                <w:numId w:val="4"/>
              </w:numPr>
              <w:ind w:left="263" w:hanging="284"/>
              <w:jc w:val="both"/>
              <w:rPr>
                <w:rFonts w:cs="Arial"/>
                <w:lang w:val="es-MX"/>
              </w:rPr>
            </w:pPr>
            <w:r>
              <w:rPr>
                <w:rFonts w:cs="Arial"/>
                <w:lang w:val="es-MX"/>
              </w:rPr>
              <w:t>Registro y Control recibe el Acta del Comité Académico y archiva la novedad en el expediente del Estudiante.</w:t>
            </w:r>
          </w:p>
        </w:tc>
        <w:tc>
          <w:tcPr>
            <w:tcW w:w="2087" w:type="dxa"/>
          </w:tcPr>
          <w:p w:rsidR="001A55F1" w:rsidRPr="00DC51FF" w:rsidRDefault="001A55F1" w:rsidP="00D54BE8">
            <w:pPr>
              <w:jc w:val="center"/>
              <w:rPr>
                <w:rFonts w:cs="Arial"/>
                <w:lang w:val="es-MX"/>
              </w:rPr>
            </w:pPr>
            <w:r>
              <w:rPr>
                <w:rFonts w:cs="Arial"/>
                <w:lang w:val="es-MX"/>
              </w:rPr>
              <w:t>Registro y Control</w:t>
            </w:r>
          </w:p>
        </w:tc>
        <w:tc>
          <w:tcPr>
            <w:tcW w:w="2491" w:type="dxa"/>
          </w:tcPr>
          <w:p w:rsidR="001A55F1" w:rsidRPr="00DC51FF" w:rsidRDefault="001A55F1" w:rsidP="00D54BE8">
            <w:pPr>
              <w:jc w:val="center"/>
              <w:rPr>
                <w:rFonts w:cs="Arial"/>
                <w:lang w:val="es-MX"/>
              </w:rPr>
            </w:pPr>
          </w:p>
        </w:tc>
      </w:tr>
    </w:tbl>
    <w:p w:rsidR="001A55F1" w:rsidRDefault="001A55F1" w:rsidP="001A55F1">
      <w:pPr>
        <w:spacing w:after="200" w:line="276" w:lineRule="auto"/>
        <w:jc w:val="center"/>
        <w:rPr>
          <w:rFonts w:ascii="Arial" w:eastAsia="Calibri" w:hAnsi="Arial" w:cs="Arial"/>
          <w:b/>
          <w:sz w:val="24"/>
          <w:szCs w:val="24"/>
          <w:lang w:eastAsia="en-US"/>
        </w:rPr>
      </w:pPr>
    </w:p>
    <w:p w:rsidR="001A55F1" w:rsidRDefault="001A55F1" w:rsidP="001A55F1">
      <w:pPr>
        <w:spacing w:after="200" w:line="276" w:lineRule="auto"/>
        <w:jc w:val="center"/>
        <w:rPr>
          <w:rFonts w:ascii="Arial" w:eastAsia="Calibri" w:hAnsi="Arial" w:cs="Arial"/>
          <w:b/>
          <w:sz w:val="24"/>
          <w:szCs w:val="24"/>
          <w:lang w:eastAsia="en-US"/>
        </w:rPr>
      </w:pPr>
    </w:p>
    <w:p w:rsidR="001A55F1" w:rsidRPr="000A41C2" w:rsidRDefault="001A55F1" w:rsidP="001A55F1">
      <w:pPr>
        <w:spacing w:after="200" w:line="276" w:lineRule="auto"/>
        <w:jc w:val="center"/>
        <w:rPr>
          <w:rFonts w:ascii="Arial" w:eastAsia="Calibri" w:hAnsi="Arial" w:cs="Arial"/>
          <w:b/>
          <w:sz w:val="24"/>
          <w:szCs w:val="24"/>
          <w:lang w:eastAsia="en-US"/>
        </w:rPr>
      </w:pPr>
      <w:r w:rsidRPr="000A41C2">
        <w:rPr>
          <w:rFonts w:ascii="Arial" w:eastAsia="Calibri" w:hAnsi="Arial" w:cs="Arial"/>
          <w:b/>
          <w:sz w:val="24"/>
          <w:szCs w:val="24"/>
          <w:lang w:eastAsia="en-US"/>
        </w:rPr>
        <w:lastRenderedPageBreak/>
        <w:t>REQUISITOS ACADÉMICOS QUE DEBE CUMPLIR EL ESTUDIANTE:</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Tener como mínimo el 50 % de la carrera aprobada.</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Debe ser estudiante activo de la Universidad Piloto de Colombia.</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Debe ir nivelado en todas las materias que hasta ahora ha cursado.</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Tener conocimiento en qué país y ciudad desea realizar sus estudios, se debe tener en cuenta factores muy importantes como el idioma, el clima, nivel cultural, costos, nivel económico.</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Tener un promedio acumulado mínimo de cuatro (4.0) para poder hacer la aplica</w:t>
      </w:r>
      <w:r>
        <w:rPr>
          <w:rFonts w:ascii="Arial" w:eastAsia="Calibri" w:hAnsi="Arial" w:cs="Arial"/>
          <w:sz w:val="24"/>
          <w:szCs w:val="24"/>
          <w:lang w:eastAsia="en-US"/>
        </w:rPr>
        <w:t>ción en la empresa</w:t>
      </w:r>
      <w:r w:rsidRPr="000A41C2">
        <w:rPr>
          <w:rFonts w:ascii="Arial" w:eastAsia="Calibri" w:hAnsi="Arial" w:cs="Arial"/>
          <w:sz w:val="24"/>
          <w:szCs w:val="24"/>
          <w:lang w:eastAsia="en-US"/>
        </w:rPr>
        <w:t>.</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No podrán aplicar al programa aquellos aspirantes que hayan sido sancionados por fraude, indisciplina o cualquier otro comportamiento inadecuado.</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Tener el suficiente conocimiento del idioma en el que cursara el intercambio, si es el caso de manejo de segunda idioma debe tener examen certificado Internacional. Para el idioma Inglés, TOEFL. Para el idioma francés deberán presentar certificado del idioma, DELF.</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Pr>
          <w:rFonts w:ascii="Arial" w:eastAsia="Calibri" w:hAnsi="Arial" w:cs="Arial"/>
          <w:sz w:val="24"/>
          <w:szCs w:val="24"/>
          <w:lang w:eastAsia="en-US"/>
        </w:rPr>
        <w:t>C</w:t>
      </w:r>
      <w:r w:rsidRPr="000A41C2">
        <w:rPr>
          <w:rFonts w:ascii="Arial" w:eastAsia="Calibri" w:hAnsi="Arial" w:cs="Arial"/>
          <w:sz w:val="24"/>
          <w:szCs w:val="24"/>
          <w:lang w:eastAsia="en-US"/>
        </w:rPr>
        <w:t>umplir con la totalidad de la documentación solicitada por el Departamento de Relaciones Internacionales durante el proceso de trámite de solicitud.</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Pr>
          <w:rFonts w:ascii="Arial" w:eastAsia="Calibri" w:hAnsi="Arial" w:cs="Arial"/>
          <w:sz w:val="24"/>
          <w:szCs w:val="24"/>
          <w:lang w:eastAsia="en-US"/>
        </w:rPr>
        <w:t>El proceso de pasantía</w:t>
      </w:r>
      <w:r w:rsidRPr="000A41C2">
        <w:rPr>
          <w:rFonts w:ascii="Arial" w:eastAsia="Calibri" w:hAnsi="Arial" w:cs="Arial"/>
          <w:sz w:val="24"/>
          <w:szCs w:val="24"/>
          <w:lang w:eastAsia="en-US"/>
        </w:rPr>
        <w:t xml:space="preserve"> debe realizarse</w:t>
      </w:r>
      <w:r>
        <w:rPr>
          <w:rFonts w:ascii="Arial" w:eastAsia="Calibri" w:hAnsi="Arial" w:cs="Arial"/>
          <w:sz w:val="24"/>
          <w:szCs w:val="24"/>
          <w:lang w:eastAsia="en-US"/>
        </w:rPr>
        <w:t xml:space="preserve"> como un tiempo mínimo </w:t>
      </w:r>
      <w:proofErr w:type="gramStart"/>
      <w:r>
        <w:rPr>
          <w:rFonts w:ascii="Arial" w:eastAsia="Calibri" w:hAnsi="Arial" w:cs="Arial"/>
          <w:sz w:val="24"/>
          <w:szCs w:val="24"/>
          <w:lang w:eastAsia="en-US"/>
        </w:rPr>
        <w:t>de  dos</w:t>
      </w:r>
      <w:proofErr w:type="gramEnd"/>
      <w:r>
        <w:rPr>
          <w:rFonts w:ascii="Arial" w:eastAsia="Calibri" w:hAnsi="Arial" w:cs="Arial"/>
          <w:sz w:val="24"/>
          <w:szCs w:val="24"/>
          <w:lang w:eastAsia="en-US"/>
        </w:rPr>
        <w:t xml:space="preserve">  (2</w:t>
      </w:r>
      <w:r w:rsidRPr="000A41C2">
        <w:rPr>
          <w:rFonts w:ascii="Arial" w:eastAsia="Calibri" w:hAnsi="Arial" w:cs="Arial"/>
          <w:sz w:val="24"/>
          <w:szCs w:val="24"/>
          <w:lang w:eastAsia="en-US"/>
        </w:rPr>
        <w:t>) meses antes de iniciar el semestre académico en la Universidad elegida en el exterior.</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Toda solicitud se estudiará y se organizará por promedio académico y datos relevantes durante la carrera.</w:t>
      </w:r>
    </w:p>
    <w:p w:rsidR="001A55F1" w:rsidRPr="000A41C2" w:rsidRDefault="001A55F1" w:rsidP="001A55F1">
      <w:pPr>
        <w:numPr>
          <w:ilvl w:val="0"/>
          <w:numId w:val="6"/>
        </w:numPr>
        <w:tabs>
          <w:tab w:val="num" w:pos="840"/>
        </w:tabs>
        <w:spacing w:after="200" w:line="360" w:lineRule="auto"/>
        <w:ind w:left="840"/>
        <w:jc w:val="both"/>
        <w:rPr>
          <w:rFonts w:ascii="Arial" w:eastAsia="Calibri" w:hAnsi="Arial" w:cs="Arial"/>
          <w:sz w:val="24"/>
          <w:szCs w:val="24"/>
          <w:lang w:eastAsia="en-US"/>
        </w:rPr>
      </w:pPr>
      <w:r w:rsidRPr="000A41C2">
        <w:rPr>
          <w:rFonts w:ascii="Arial" w:eastAsia="Calibri" w:hAnsi="Arial" w:cs="Arial"/>
          <w:sz w:val="24"/>
          <w:szCs w:val="24"/>
          <w:lang w:eastAsia="en-US"/>
        </w:rPr>
        <w:t>Teniendo en cuenta la disponibil</w:t>
      </w:r>
      <w:r>
        <w:rPr>
          <w:rFonts w:ascii="Arial" w:eastAsia="Calibri" w:hAnsi="Arial" w:cs="Arial"/>
          <w:sz w:val="24"/>
          <w:szCs w:val="24"/>
          <w:lang w:eastAsia="en-US"/>
        </w:rPr>
        <w:t>idad de plazas en la Empresa, se seleccionará al</w:t>
      </w:r>
      <w:r w:rsidRPr="000A41C2">
        <w:rPr>
          <w:rFonts w:ascii="Arial" w:eastAsia="Calibri" w:hAnsi="Arial" w:cs="Arial"/>
          <w:sz w:val="24"/>
          <w:szCs w:val="24"/>
          <w:lang w:eastAsia="en-US"/>
        </w:rPr>
        <w:t xml:space="preserve"> estudiante con mejor promedio académico acumulado.</w:t>
      </w:r>
    </w:p>
    <w:p w:rsidR="001A55F1" w:rsidRPr="000A41C2" w:rsidRDefault="001A55F1" w:rsidP="001A55F1">
      <w:pPr>
        <w:spacing w:line="360" w:lineRule="auto"/>
        <w:ind w:left="840"/>
        <w:jc w:val="both"/>
        <w:rPr>
          <w:rFonts w:ascii="Arial" w:eastAsia="Calibri" w:hAnsi="Arial" w:cs="Arial"/>
          <w:sz w:val="24"/>
          <w:szCs w:val="24"/>
          <w:lang w:eastAsia="en-US"/>
        </w:rPr>
      </w:pPr>
    </w:p>
    <w:p w:rsidR="001A55F1" w:rsidRPr="00DC51FF" w:rsidRDefault="001A55F1" w:rsidP="001A55F1">
      <w:pPr>
        <w:pStyle w:val="Ttulo1"/>
        <w:spacing w:line="276" w:lineRule="auto"/>
      </w:pPr>
      <w:r w:rsidRPr="00DC51FF">
        <w:lastRenderedPageBreak/>
        <w:t>GLOSARIO DE TÉRMINOS</w:t>
      </w:r>
    </w:p>
    <w:p w:rsidR="001A55F1" w:rsidRPr="00DC51FF" w:rsidRDefault="001A55F1" w:rsidP="001A55F1"/>
    <w:p w:rsidR="001A55F1" w:rsidRDefault="001A55F1" w:rsidP="001A55F1">
      <w:pPr>
        <w:pStyle w:val="Prrafodelista"/>
        <w:numPr>
          <w:ilvl w:val="0"/>
          <w:numId w:val="2"/>
        </w:numPr>
        <w:spacing w:line="276" w:lineRule="auto"/>
        <w:jc w:val="both"/>
      </w:pPr>
      <w:r w:rsidRPr="00DC51FF">
        <w:rPr>
          <w:b/>
        </w:rPr>
        <w:t>Movilidad</w:t>
      </w:r>
      <w:r>
        <w:rPr>
          <w:b/>
        </w:rPr>
        <w:t xml:space="preserve"> estudiantil</w:t>
      </w:r>
      <w:r w:rsidRPr="00DC51FF">
        <w:rPr>
          <w:b/>
        </w:rPr>
        <w:t>:</w:t>
      </w:r>
      <w:r w:rsidRPr="00DC51FF">
        <w:t xml:space="preserve"> Describe la posibilidad de cursar una o varias asignaturas</w:t>
      </w:r>
      <w:r>
        <w:t>, o de participar en actividades académicas</w:t>
      </w:r>
      <w:r w:rsidRPr="00DC51FF">
        <w:t xml:space="preserve"> en otra institución educativa enmarcada bajo</w:t>
      </w:r>
      <w:r>
        <w:t xml:space="preserve"> un convenio interinstitucional, con el fin de elevar la calidad académica y la competitividad de los alumnos.</w:t>
      </w:r>
    </w:p>
    <w:p w:rsidR="001A55F1" w:rsidRDefault="001A55F1" w:rsidP="001A55F1">
      <w:pPr>
        <w:pStyle w:val="Prrafodelista"/>
        <w:numPr>
          <w:ilvl w:val="0"/>
          <w:numId w:val="2"/>
        </w:numPr>
        <w:spacing w:line="276" w:lineRule="auto"/>
        <w:jc w:val="both"/>
      </w:pPr>
      <w:r w:rsidRPr="00DC51FF">
        <w:rPr>
          <w:b/>
        </w:rPr>
        <w:t>Convenio:</w:t>
      </w:r>
      <w:r w:rsidRPr="00DC51FF">
        <w:t xml:space="preserve"> Acuerdo firmado entre los representantes legales de dos instituciones, que establece el marco para </w:t>
      </w:r>
      <w:r>
        <w:t>el desarrollo de una actividad.</w:t>
      </w:r>
    </w:p>
    <w:p w:rsidR="00F55650" w:rsidRDefault="00F55650" w:rsidP="001A55F1">
      <w:pPr>
        <w:ind w:left="720"/>
        <w:jc w:val="both"/>
        <w:rPr>
          <w:rFonts w:ascii="Arial" w:hAnsi="Arial" w:cs="Arial"/>
          <w:b/>
          <w:sz w:val="28"/>
          <w:szCs w:val="28"/>
        </w:rPr>
        <w:sectPr w:rsidR="00F55650" w:rsidSect="00EC2D0F">
          <w:headerReference w:type="default" r:id="rId12"/>
          <w:footerReference w:type="default" r:id="rId13"/>
          <w:pgSz w:w="11906" w:h="16838"/>
          <w:pgMar w:top="1418" w:right="1701" w:bottom="1418" w:left="1701" w:header="709" w:footer="709" w:gutter="0"/>
          <w:cols w:space="720"/>
          <w:docGrid w:linePitch="360"/>
        </w:sectPr>
      </w:pPr>
    </w:p>
    <w:p w:rsidR="00CF6D8B" w:rsidRPr="00F55650" w:rsidRDefault="00F55650" w:rsidP="00F55650">
      <w:pPr>
        <w:ind w:left="720"/>
        <w:jc w:val="center"/>
        <w:rPr>
          <w:rFonts w:ascii="Arial" w:hAnsi="Arial" w:cs="Arial"/>
          <w:b/>
          <w:sz w:val="28"/>
          <w:szCs w:val="28"/>
        </w:rPr>
      </w:pPr>
      <w:r>
        <w:object w:dxaOrig="14494" w:dyaOrig="10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25pt;height:399.75pt" o:ole="">
            <v:imagedata r:id="rId14" o:title=""/>
          </v:shape>
          <o:OLEObject Type="Embed" ProgID="Visio.Drawing.11" ShapeID="_x0000_i1025" DrawAspect="Content" ObjectID="_1497863695" r:id="rId15"/>
        </w:object>
      </w:r>
    </w:p>
    <w:sectPr w:rsidR="00CF6D8B" w:rsidRPr="00F55650" w:rsidSect="00F55650">
      <w:pgSz w:w="16838" w:h="11906" w:orient="landscape"/>
      <w:pgMar w:top="1701" w:right="1418" w:bottom="170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F8" w:rsidRDefault="00F562F8" w:rsidP="00F867C4">
      <w:r>
        <w:separator/>
      </w:r>
    </w:p>
  </w:endnote>
  <w:endnote w:type="continuationSeparator" w:id="0">
    <w:p w:rsidR="00F562F8" w:rsidRDefault="00F562F8" w:rsidP="00F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69" w:rsidRPr="00815369" w:rsidRDefault="00F0037A" w:rsidP="00815369">
    <w:pPr>
      <w:pStyle w:val="Piedepgina"/>
      <w:jc w:val="right"/>
    </w:pPr>
    <w:r w:rsidRPr="00815369">
      <w:t xml:space="preserve">Página </w:t>
    </w:r>
    <w:r w:rsidR="003F0288" w:rsidRPr="00815369">
      <w:rPr>
        <w:b/>
      </w:rPr>
      <w:fldChar w:fldCharType="begin"/>
    </w:r>
    <w:r w:rsidRPr="00815369">
      <w:rPr>
        <w:b/>
      </w:rPr>
      <w:instrText>PAGE  \* Arabic  \* MERGEFORMAT</w:instrText>
    </w:r>
    <w:r w:rsidR="003F0288" w:rsidRPr="00815369">
      <w:rPr>
        <w:b/>
      </w:rPr>
      <w:fldChar w:fldCharType="separate"/>
    </w:r>
    <w:r w:rsidR="004F02F8">
      <w:rPr>
        <w:b/>
        <w:noProof/>
      </w:rPr>
      <w:t>1</w:t>
    </w:r>
    <w:r w:rsidR="003F0288" w:rsidRPr="00815369">
      <w:rPr>
        <w:b/>
      </w:rPr>
      <w:fldChar w:fldCharType="end"/>
    </w:r>
    <w:r w:rsidRPr="00815369">
      <w:t xml:space="preserve"> de </w:t>
    </w:r>
    <w:r w:rsidR="00F562F8">
      <w:fldChar w:fldCharType="begin"/>
    </w:r>
    <w:r w:rsidR="00F562F8">
      <w:instrText>NUMPAGES  \* Arabic  \* MERGEFORMAT</w:instrText>
    </w:r>
    <w:r w:rsidR="00F562F8">
      <w:fldChar w:fldCharType="separate"/>
    </w:r>
    <w:r w:rsidR="004F02F8" w:rsidRPr="004F02F8">
      <w:rPr>
        <w:b/>
        <w:noProof/>
      </w:rPr>
      <w:t>5</w:t>
    </w:r>
    <w:r w:rsidR="00F562F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F8" w:rsidRDefault="00F562F8" w:rsidP="00F867C4">
      <w:r>
        <w:separator/>
      </w:r>
    </w:p>
  </w:footnote>
  <w:footnote w:type="continuationSeparator" w:id="0">
    <w:p w:rsidR="00F562F8" w:rsidRDefault="00F562F8" w:rsidP="00F86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69" w:rsidRPr="00815369" w:rsidRDefault="00F0037A" w:rsidP="00815369">
    <w:pPr>
      <w:pStyle w:val="Encabezado"/>
      <w:jc w:val="center"/>
      <w:rPr>
        <w:b/>
      </w:rPr>
    </w:pPr>
    <w:r w:rsidRPr="00815369">
      <w:rPr>
        <w:b/>
      </w:rPr>
      <w:t xml:space="preserve">PROCESO DE </w:t>
    </w:r>
    <w:sdt>
      <w:sdtPr>
        <w:rPr>
          <w:b/>
        </w:rPr>
        <w:alias w:val="Proceso"/>
        <w:tag w:val="Proceso"/>
        <w:id w:val="1246533696"/>
        <w:dataBinding w:prefixMappings="xmlns:ns0='http://schemas.microsoft.com/office/2006/metadata/properties' xmlns:ns1='http://www.w3.org/2001/XMLSchema-instance' xmlns:ns2='http://schemas.microsoft.com/office/infopath/2007/PartnerControls' xmlns:ns3='595ca597-37ba-435c-b48f-22e5b4a0c02c' xmlns:ns4='http://schemas.microsoft.com/sharepoint/v3/fields' " w:xpath="/ns0:properties[1]/documentManagement[1]/ns3:Proceso[1]" w:storeItemID="{AC452F5A-F9D5-4E80-B5B3-2482F9A6B8F7}"/>
        <w:dropDownList w:lastValue="GESTION INTERINSTITUCIONAL">
          <w:listItem w:value="[Proceso]"/>
        </w:dropDownList>
      </w:sdtPr>
      <w:sdtEndPr/>
      <w:sdtContent>
        <w:r w:rsidR="001A55F1">
          <w:rPr>
            <w:b/>
            <w:lang w:val="es-CO"/>
          </w:rPr>
          <w:t>GESTION INTERINSTITUCIONAL</w:t>
        </w:r>
      </w:sdtContent>
    </w:sdt>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815369" w:rsidRPr="00815369" w:rsidTr="00815369">
      <w:tc>
        <w:tcPr>
          <w:tcW w:w="5637" w:type="dxa"/>
        </w:tcPr>
        <w:sdt>
          <w:sdtPr>
            <w:alias w:val="Título"/>
            <w:tag w:val=""/>
            <w:id w:val="2133364661"/>
            <w:dataBinding w:prefixMappings="xmlns:ns0='http://purl.org/dc/elements/1.1/' xmlns:ns1='http://schemas.openxmlformats.org/package/2006/metadata/core-properties' " w:xpath="/ns1:coreProperties[1]/ns0:title[1]" w:storeItemID="{6C3C8BC8-F283-45AE-878A-BAB7291924A1}"/>
            <w:text/>
          </w:sdtPr>
          <w:sdtEndPr/>
          <w:sdtContent>
            <w:p w:rsidR="00815369" w:rsidRPr="00815369" w:rsidRDefault="001A55F1" w:rsidP="00815369">
              <w:pPr>
                <w:pStyle w:val="Encabezado"/>
              </w:pPr>
              <w:r>
                <w:rPr>
                  <w:lang w:val="es-CO"/>
                </w:rPr>
                <w:t>PASANTIAS EN EL EXTERIOR</w:t>
              </w:r>
            </w:p>
          </w:sdtContent>
        </w:sdt>
        <w:p w:rsidR="004444D1" w:rsidRDefault="00F0037A" w:rsidP="00960825">
          <w:pPr>
            <w:pStyle w:val="Encabezado"/>
            <w:tabs>
              <w:tab w:val="clear" w:pos="4252"/>
              <w:tab w:val="clear" w:pos="8504"/>
              <w:tab w:val="left" w:pos="3300"/>
            </w:tabs>
            <w:rPr>
              <w:sz w:val="18"/>
              <w:szCs w:val="18"/>
            </w:rPr>
          </w:pPr>
          <w:r w:rsidRPr="00815369">
            <w:rPr>
              <w:sz w:val="18"/>
              <w:szCs w:val="18"/>
            </w:rPr>
            <w:t xml:space="preserve">Dependencia: </w:t>
          </w:r>
          <w:sdt>
            <w:sdtPr>
              <w:rPr>
                <w:sz w:val="18"/>
                <w:szCs w:val="18"/>
              </w:rPr>
              <w:alias w:val="Dependencia"/>
              <w:tag w:val="Dependencia"/>
              <w:id w:val="-69968031"/>
              <w:dataBinding w:prefixMappings="xmlns:ns0='http://schemas.microsoft.com/office/2006/metadata/properties' xmlns:ns1='http://www.w3.org/2001/XMLSchema-instance' xmlns:ns2='http://schemas.microsoft.com/office/infopath/2007/PartnerControls' xmlns:ns3='595ca597-37ba-435c-b48f-22e5b4a0c02c' xmlns:ns4='http://schemas.microsoft.com/sharepoint/v3/fields' " w:xpath="/ns0:properties[1]/documentManagement[1]/ns3:Dependencia[1]" w:storeItemID="{AC452F5A-F9D5-4E80-B5B3-2482F9A6B8F7}"/>
              <w:dropDownList w:lastValue="Relaciones Interinstitucionales e internacionales">
                <w:listItem w:value="[Dependencia]"/>
              </w:dropDownList>
            </w:sdtPr>
            <w:sdtEndPr/>
            <w:sdtContent>
              <w:r w:rsidR="001A55F1">
                <w:rPr>
                  <w:sz w:val="18"/>
                  <w:szCs w:val="18"/>
                  <w:lang w:val="es-CO"/>
                </w:rPr>
                <w:t>Relaciones Interinstitucionales e internacionales</w:t>
              </w:r>
            </w:sdtContent>
          </w:sdt>
          <w:r>
            <w:rPr>
              <w:sz w:val="18"/>
              <w:szCs w:val="18"/>
            </w:rPr>
            <w:tab/>
          </w:r>
        </w:p>
        <w:p w:rsidR="00960825" w:rsidRPr="00037019" w:rsidRDefault="00F0037A" w:rsidP="00960825">
          <w:pPr>
            <w:pStyle w:val="Encabezado"/>
            <w:tabs>
              <w:tab w:val="clear" w:pos="4252"/>
              <w:tab w:val="clear" w:pos="8504"/>
              <w:tab w:val="left" w:pos="3300"/>
            </w:tabs>
            <w:rPr>
              <w:sz w:val="18"/>
              <w:szCs w:val="18"/>
            </w:rPr>
          </w:pPr>
          <w:r>
            <w:rPr>
              <w:sz w:val="18"/>
              <w:szCs w:val="18"/>
            </w:rPr>
            <w:t xml:space="preserve">Estado: </w:t>
          </w:r>
          <w:sdt>
            <w:sdtPr>
              <w:rPr>
                <w:sz w:val="18"/>
                <w:szCs w:val="18"/>
              </w:rPr>
              <w:alias w:val="Estado"/>
              <w:tag w:val="Obsoleto"/>
              <w:id w:val="1441958135"/>
              <w:dataBinding w:prefixMappings="xmlns:ns0='http://schemas.microsoft.com/office/2006/metadata/properties' xmlns:ns1='http://www.w3.org/2001/XMLSchema-instance' xmlns:ns2='http://schemas.microsoft.com/office/infopath/2007/PartnerControls' xmlns:ns3='595ca597-37ba-435c-b48f-22e5b4a0c02c' " w:xpath="/ns0:properties[1]/documentManagement[1]/ns3:Obsoleto[1]" w:storeItemID="{AC452F5A-F9D5-4E80-B5B3-2482F9A6B8F7}"/>
              <w:dropDownList w:lastValue="En revisión">
                <w:listItem w:value="[Estado]"/>
              </w:dropDownList>
            </w:sdtPr>
            <w:sdtEndPr/>
            <w:sdtContent>
              <w:r w:rsidR="00F01570">
                <w:rPr>
                  <w:sz w:val="18"/>
                  <w:szCs w:val="18"/>
                  <w:lang w:val="es-CO"/>
                </w:rPr>
                <w:t>En revisión</w:t>
              </w:r>
            </w:sdtContent>
          </w:sdt>
          <w:r>
            <w:rPr>
              <w:sz w:val="18"/>
              <w:szCs w:val="18"/>
            </w:rPr>
            <w:t xml:space="preserve">       </w:t>
          </w:r>
        </w:p>
      </w:tc>
      <w:tc>
        <w:tcPr>
          <w:tcW w:w="3685" w:type="dxa"/>
          <w:vAlign w:val="center"/>
        </w:tcPr>
        <w:p w:rsidR="00815369" w:rsidRPr="00815369" w:rsidRDefault="00F0037A" w:rsidP="00815369">
          <w:pPr>
            <w:pStyle w:val="Encabezado"/>
            <w:jc w:val="right"/>
            <w:rPr>
              <w:b/>
            </w:rPr>
          </w:pPr>
          <w:r w:rsidRPr="00815369">
            <w:rPr>
              <w:b/>
            </w:rPr>
            <w:t>UNIVERSIDAD PILOTO DE COLOMBIA</w:t>
          </w:r>
        </w:p>
      </w:tc>
    </w:tr>
  </w:tbl>
  <w:p w:rsidR="00815369" w:rsidRDefault="00F0037A">
    <w:pPr>
      <w:pStyle w:val="Encabezado"/>
    </w:pPr>
    <w:r w:rsidRPr="00DE15DD">
      <w:rPr>
        <w:noProof/>
        <w:lang w:val="es-CO" w:eastAsia="es-CO"/>
      </w:rPr>
      <w:drawing>
        <wp:anchor distT="0" distB="0" distL="114300" distR="114300" simplePos="0" relativeHeight="251659264" behindDoc="1" locked="0" layoutInCell="1" allowOverlap="1">
          <wp:simplePos x="0" y="0"/>
          <wp:positionH relativeFrom="column">
            <wp:posOffset>970585</wp:posOffset>
          </wp:positionH>
          <wp:positionV relativeFrom="paragraph">
            <wp:posOffset>2361920</wp:posOffset>
          </wp:positionV>
          <wp:extent cx="3931848" cy="3234906"/>
          <wp:effectExtent l="0" t="0" r="0" b="3810"/>
          <wp:wrapNone/>
          <wp:docPr id="2" name="Imagen 22" descr="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ertical"/>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saturation sat="0"/>
                            </a14:imgEffect>
                            <a14:imgEffect>
                              <a14:brightnessContrast bright="40000" contrast="20000"/>
                            </a14:imgEffect>
                          </a14:imgLayer>
                        </a14:imgProps>
                      </a:ext>
                    </a:extLst>
                  </a:blip>
                  <a:srcRect/>
                  <a:stretch>
                    <a:fillRect/>
                  </a:stretch>
                </pic:blipFill>
                <pic:spPr bwMode="auto">
                  <a:xfrm>
                    <a:off x="0" y="0"/>
                    <a:ext cx="3931848" cy="32349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149"/>
    <w:multiLevelType w:val="hybridMultilevel"/>
    <w:tmpl w:val="A484D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0A1642"/>
    <w:multiLevelType w:val="hybridMultilevel"/>
    <w:tmpl w:val="BD76D318"/>
    <w:lvl w:ilvl="0" w:tplc="661CAFCE">
      <w:start w:val="1"/>
      <w:numFmt w:val="decimal"/>
      <w:lvlText w:val="%1."/>
      <w:lvlJc w:val="left"/>
      <w:pPr>
        <w:ind w:left="4755" w:hanging="360"/>
      </w:pPr>
      <w:rPr>
        <w:rFonts w:hint="default"/>
        <w:b/>
        <w:i w:val="0"/>
        <w:sz w:val="22"/>
      </w:rPr>
    </w:lvl>
    <w:lvl w:ilvl="1" w:tplc="240A0019" w:tentative="1">
      <w:start w:val="1"/>
      <w:numFmt w:val="lowerLetter"/>
      <w:lvlText w:val="%2."/>
      <w:lvlJc w:val="left"/>
      <w:pPr>
        <w:ind w:left="5475" w:hanging="360"/>
      </w:pPr>
    </w:lvl>
    <w:lvl w:ilvl="2" w:tplc="240A001B" w:tentative="1">
      <w:start w:val="1"/>
      <w:numFmt w:val="lowerRoman"/>
      <w:lvlText w:val="%3."/>
      <w:lvlJc w:val="right"/>
      <w:pPr>
        <w:ind w:left="6195" w:hanging="180"/>
      </w:pPr>
    </w:lvl>
    <w:lvl w:ilvl="3" w:tplc="240A000F" w:tentative="1">
      <w:start w:val="1"/>
      <w:numFmt w:val="decimal"/>
      <w:lvlText w:val="%4."/>
      <w:lvlJc w:val="left"/>
      <w:pPr>
        <w:ind w:left="6915" w:hanging="360"/>
      </w:pPr>
    </w:lvl>
    <w:lvl w:ilvl="4" w:tplc="240A0019" w:tentative="1">
      <w:start w:val="1"/>
      <w:numFmt w:val="lowerLetter"/>
      <w:lvlText w:val="%5."/>
      <w:lvlJc w:val="left"/>
      <w:pPr>
        <w:ind w:left="7635" w:hanging="360"/>
      </w:pPr>
    </w:lvl>
    <w:lvl w:ilvl="5" w:tplc="240A001B" w:tentative="1">
      <w:start w:val="1"/>
      <w:numFmt w:val="lowerRoman"/>
      <w:lvlText w:val="%6."/>
      <w:lvlJc w:val="right"/>
      <w:pPr>
        <w:ind w:left="8355" w:hanging="180"/>
      </w:pPr>
    </w:lvl>
    <w:lvl w:ilvl="6" w:tplc="240A000F" w:tentative="1">
      <w:start w:val="1"/>
      <w:numFmt w:val="decimal"/>
      <w:lvlText w:val="%7."/>
      <w:lvlJc w:val="left"/>
      <w:pPr>
        <w:ind w:left="9075" w:hanging="360"/>
      </w:pPr>
    </w:lvl>
    <w:lvl w:ilvl="7" w:tplc="240A0019" w:tentative="1">
      <w:start w:val="1"/>
      <w:numFmt w:val="lowerLetter"/>
      <w:lvlText w:val="%8."/>
      <w:lvlJc w:val="left"/>
      <w:pPr>
        <w:ind w:left="9795" w:hanging="360"/>
      </w:pPr>
    </w:lvl>
    <w:lvl w:ilvl="8" w:tplc="240A001B" w:tentative="1">
      <w:start w:val="1"/>
      <w:numFmt w:val="lowerRoman"/>
      <w:lvlText w:val="%9."/>
      <w:lvlJc w:val="right"/>
      <w:pPr>
        <w:ind w:left="10515" w:hanging="180"/>
      </w:pPr>
    </w:lvl>
  </w:abstractNum>
  <w:abstractNum w:abstractNumId="2">
    <w:nsid w:val="1EEF7CD5"/>
    <w:multiLevelType w:val="multilevel"/>
    <w:tmpl w:val="AC8C23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37D776B3"/>
    <w:multiLevelType w:val="multilevel"/>
    <w:tmpl w:val="B2A4B5B8"/>
    <w:lvl w:ilvl="0">
      <w:start w:val="1"/>
      <w:numFmt w:val="decimal"/>
      <w:pStyle w:val="Ttulo1"/>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62E53229"/>
    <w:multiLevelType w:val="hybridMultilevel"/>
    <w:tmpl w:val="1ECA952C"/>
    <w:lvl w:ilvl="0" w:tplc="0409000F">
      <w:start w:val="1"/>
      <w:numFmt w:val="decimal"/>
      <w:lvlText w:val="%1."/>
      <w:lvlJc w:val="left"/>
      <w:pPr>
        <w:tabs>
          <w:tab w:val="num" w:pos="1212"/>
        </w:tabs>
        <w:ind w:left="1212" w:hanging="360"/>
      </w:p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cs="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cs="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5">
    <w:nsid w:val="69F521B0"/>
    <w:multiLevelType w:val="hybridMultilevel"/>
    <w:tmpl w:val="E7647A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F1"/>
    <w:rsid w:val="001A55F1"/>
    <w:rsid w:val="003F0288"/>
    <w:rsid w:val="004F02F8"/>
    <w:rsid w:val="00541E63"/>
    <w:rsid w:val="00860A2E"/>
    <w:rsid w:val="00CF6D8B"/>
    <w:rsid w:val="00F0037A"/>
    <w:rsid w:val="00F01570"/>
    <w:rsid w:val="00F55650"/>
    <w:rsid w:val="00F562F8"/>
    <w:rsid w:val="00F867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99AD3-635C-4E6E-8C3E-1A07FCA1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F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867C4"/>
    <w:pPr>
      <w:keepNext/>
      <w:keepLines/>
      <w:numPr>
        <w:numId w:val="1"/>
      </w:numPr>
      <w:spacing w:before="48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F867C4"/>
    <w:pPr>
      <w:keepNext/>
      <w:keepLines/>
      <w:numPr>
        <w:ilvl w:val="1"/>
        <w:numId w:val="1"/>
      </w:numPr>
      <w:spacing w:before="200"/>
      <w:outlineLvl w:val="1"/>
    </w:pPr>
    <w:rPr>
      <w:rFonts w:eastAsiaTheme="majorEastAsia" w:cstheme="majorBidi"/>
      <w:bCs/>
      <w:szCs w:val="26"/>
    </w:rPr>
  </w:style>
  <w:style w:type="paragraph" w:styleId="Ttulo3">
    <w:name w:val="heading 3"/>
    <w:basedOn w:val="Normal"/>
    <w:next w:val="Normal"/>
    <w:link w:val="Ttulo3Car"/>
    <w:uiPriority w:val="9"/>
    <w:unhideWhenUsed/>
    <w:qFormat/>
    <w:rsid w:val="00F867C4"/>
    <w:pPr>
      <w:keepNext/>
      <w:keepLines/>
      <w:numPr>
        <w:ilvl w:val="2"/>
        <w:numId w:val="1"/>
      </w:numPr>
      <w:spacing w:before="200"/>
      <w:outlineLvl w:val="2"/>
    </w:pPr>
    <w:rPr>
      <w:rFonts w:eastAsiaTheme="majorEastAsia" w:cstheme="majorBidi"/>
      <w:bCs/>
    </w:rPr>
  </w:style>
  <w:style w:type="paragraph" w:styleId="Ttulo4">
    <w:name w:val="heading 4"/>
    <w:basedOn w:val="Normal"/>
    <w:next w:val="Normal"/>
    <w:link w:val="Ttulo4Car"/>
    <w:uiPriority w:val="9"/>
    <w:semiHidden/>
    <w:unhideWhenUsed/>
    <w:qFormat/>
    <w:rsid w:val="00F867C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867C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867C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867C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867C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F867C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67C4"/>
    <w:pPr>
      <w:tabs>
        <w:tab w:val="center" w:pos="4252"/>
        <w:tab w:val="right" w:pos="8504"/>
      </w:tabs>
    </w:pPr>
  </w:style>
  <w:style w:type="character" w:customStyle="1" w:styleId="EncabezadoCar">
    <w:name w:val="Encabezado Car"/>
    <w:basedOn w:val="Fuentedeprrafopredeter"/>
    <w:link w:val="Encabezado"/>
    <w:uiPriority w:val="99"/>
    <w:rsid w:val="00F867C4"/>
  </w:style>
  <w:style w:type="paragraph" w:styleId="Piedepgina">
    <w:name w:val="footer"/>
    <w:basedOn w:val="Normal"/>
    <w:link w:val="PiedepginaCar"/>
    <w:uiPriority w:val="99"/>
    <w:unhideWhenUsed/>
    <w:rsid w:val="00F867C4"/>
    <w:pPr>
      <w:tabs>
        <w:tab w:val="center" w:pos="4252"/>
        <w:tab w:val="right" w:pos="8504"/>
      </w:tabs>
    </w:pPr>
  </w:style>
  <w:style w:type="character" w:customStyle="1" w:styleId="PiedepginaCar">
    <w:name w:val="Pie de página Car"/>
    <w:basedOn w:val="Fuentedeprrafopredeter"/>
    <w:link w:val="Piedepgina"/>
    <w:uiPriority w:val="99"/>
    <w:rsid w:val="00F867C4"/>
  </w:style>
  <w:style w:type="character" w:customStyle="1" w:styleId="Ttulo1Car">
    <w:name w:val="Título 1 Car"/>
    <w:basedOn w:val="Fuentedeprrafopredeter"/>
    <w:link w:val="Ttulo1"/>
    <w:uiPriority w:val="9"/>
    <w:rsid w:val="00F867C4"/>
    <w:rPr>
      <w:rFonts w:ascii="Arial Narrow" w:eastAsiaTheme="majorEastAsia" w:hAnsi="Arial Narrow" w:cstheme="majorBidi"/>
      <w:b/>
      <w:bCs/>
      <w:szCs w:val="28"/>
      <w:lang w:eastAsia="zh-CN"/>
    </w:rPr>
  </w:style>
  <w:style w:type="character" w:customStyle="1" w:styleId="Ttulo2Car">
    <w:name w:val="Título 2 Car"/>
    <w:basedOn w:val="Fuentedeprrafopredeter"/>
    <w:link w:val="Ttulo2"/>
    <w:uiPriority w:val="9"/>
    <w:rsid w:val="00F867C4"/>
    <w:rPr>
      <w:rFonts w:ascii="Arial Narrow" w:eastAsiaTheme="majorEastAsia" w:hAnsi="Arial Narrow" w:cstheme="majorBidi"/>
      <w:bCs/>
      <w:szCs w:val="26"/>
      <w:lang w:val="es-ES_tradnl" w:eastAsia="zh-CN"/>
    </w:rPr>
  </w:style>
  <w:style w:type="character" w:customStyle="1" w:styleId="Ttulo3Car">
    <w:name w:val="Título 3 Car"/>
    <w:basedOn w:val="Fuentedeprrafopredeter"/>
    <w:link w:val="Ttulo3"/>
    <w:uiPriority w:val="9"/>
    <w:rsid w:val="00F867C4"/>
    <w:rPr>
      <w:rFonts w:ascii="Arial Narrow" w:eastAsiaTheme="majorEastAsia" w:hAnsi="Arial Narrow" w:cstheme="majorBidi"/>
      <w:bCs/>
      <w:lang w:val="es-ES_tradnl" w:eastAsia="zh-CN"/>
    </w:rPr>
  </w:style>
  <w:style w:type="character" w:customStyle="1" w:styleId="Ttulo4Car">
    <w:name w:val="Título 4 Car"/>
    <w:basedOn w:val="Fuentedeprrafopredeter"/>
    <w:link w:val="Ttulo4"/>
    <w:uiPriority w:val="9"/>
    <w:semiHidden/>
    <w:rsid w:val="00F867C4"/>
    <w:rPr>
      <w:rFonts w:asciiTheme="majorHAnsi" w:eastAsiaTheme="majorEastAsia" w:hAnsiTheme="majorHAnsi" w:cstheme="majorBidi"/>
      <w:b/>
      <w:bCs/>
      <w:i/>
      <w:iCs/>
      <w:color w:val="4F81BD" w:themeColor="accent1"/>
      <w:lang w:val="es-ES_tradnl" w:eastAsia="zh-CN"/>
    </w:rPr>
  </w:style>
  <w:style w:type="character" w:customStyle="1" w:styleId="Ttulo5Car">
    <w:name w:val="Título 5 Car"/>
    <w:basedOn w:val="Fuentedeprrafopredeter"/>
    <w:link w:val="Ttulo5"/>
    <w:uiPriority w:val="9"/>
    <w:semiHidden/>
    <w:rsid w:val="00F867C4"/>
    <w:rPr>
      <w:rFonts w:asciiTheme="majorHAnsi" w:eastAsiaTheme="majorEastAsia" w:hAnsiTheme="majorHAnsi" w:cstheme="majorBidi"/>
      <w:color w:val="243F60" w:themeColor="accent1" w:themeShade="7F"/>
      <w:lang w:val="es-ES_tradnl" w:eastAsia="zh-CN"/>
    </w:rPr>
  </w:style>
  <w:style w:type="character" w:customStyle="1" w:styleId="Ttulo6Car">
    <w:name w:val="Título 6 Car"/>
    <w:basedOn w:val="Fuentedeprrafopredeter"/>
    <w:link w:val="Ttulo6"/>
    <w:uiPriority w:val="9"/>
    <w:semiHidden/>
    <w:rsid w:val="00F867C4"/>
    <w:rPr>
      <w:rFonts w:asciiTheme="majorHAnsi" w:eastAsiaTheme="majorEastAsia" w:hAnsiTheme="majorHAnsi" w:cstheme="majorBidi"/>
      <w:i/>
      <w:iCs/>
      <w:color w:val="243F60" w:themeColor="accent1" w:themeShade="7F"/>
      <w:lang w:val="es-ES_tradnl" w:eastAsia="zh-CN"/>
    </w:rPr>
  </w:style>
  <w:style w:type="character" w:customStyle="1" w:styleId="Ttulo7Car">
    <w:name w:val="Título 7 Car"/>
    <w:basedOn w:val="Fuentedeprrafopredeter"/>
    <w:link w:val="Ttulo7"/>
    <w:uiPriority w:val="9"/>
    <w:semiHidden/>
    <w:rsid w:val="00F867C4"/>
    <w:rPr>
      <w:rFonts w:asciiTheme="majorHAnsi" w:eastAsiaTheme="majorEastAsia" w:hAnsiTheme="majorHAnsi" w:cstheme="majorBidi"/>
      <w:i/>
      <w:iCs/>
      <w:color w:val="404040" w:themeColor="text1" w:themeTint="BF"/>
      <w:lang w:val="es-ES_tradnl" w:eastAsia="zh-CN"/>
    </w:rPr>
  </w:style>
  <w:style w:type="character" w:customStyle="1" w:styleId="Ttulo8Car">
    <w:name w:val="Título 8 Car"/>
    <w:basedOn w:val="Fuentedeprrafopredeter"/>
    <w:link w:val="Ttulo8"/>
    <w:uiPriority w:val="9"/>
    <w:semiHidden/>
    <w:rsid w:val="00F867C4"/>
    <w:rPr>
      <w:rFonts w:asciiTheme="majorHAnsi" w:eastAsiaTheme="majorEastAsia" w:hAnsiTheme="majorHAnsi" w:cstheme="majorBidi"/>
      <w:color w:val="404040" w:themeColor="text1" w:themeTint="BF"/>
      <w:sz w:val="20"/>
      <w:szCs w:val="20"/>
      <w:lang w:val="es-ES_tradnl" w:eastAsia="zh-CN"/>
    </w:rPr>
  </w:style>
  <w:style w:type="character" w:customStyle="1" w:styleId="Ttulo9Car">
    <w:name w:val="Título 9 Car"/>
    <w:basedOn w:val="Fuentedeprrafopredeter"/>
    <w:link w:val="Ttulo9"/>
    <w:uiPriority w:val="9"/>
    <w:semiHidden/>
    <w:rsid w:val="00F867C4"/>
    <w:rPr>
      <w:rFonts w:asciiTheme="majorHAnsi" w:eastAsiaTheme="majorEastAsia" w:hAnsiTheme="majorHAnsi" w:cstheme="majorBidi"/>
      <w:i/>
      <w:iCs/>
      <w:color w:val="404040" w:themeColor="text1" w:themeTint="BF"/>
      <w:sz w:val="20"/>
      <w:szCs w:val="20"/>
      <w:lang w:val="es-ES_tradnl" w:eastAsia="zh-CN"/>
    </w:rPr>
  </w:style>
  <w:style w:type="character" w:styleId="Textodelmarcadordeposicin">
    <w:name w:val="Placeholder Text"/>
    <w:basedOn w:val="Fuentedeprrafopredeter"/>
    <w:uiPriority w:val="99"/>
    <w:semiHidden/>
    <w:rsid w:val="00F867C4"/>
    <w:rPr>
      <w:color w:val="808080"/>
    </w:rPr>
  </w:style>
  <w:style w:type="table" w:styleId="Tablaconcuadrcula">
    <w:name w:val="Table Grid"/>
    <w:basedOn w:val="Tablanormal"/>
    <w:uiPriority w:val="59"/>
    <w:rsid w:val="00F867C4"/>
    <w:pPr>
      <w:spacing w:after="0" w:line="240" w:lineRule="auto"/>
    </w:pPr>
    <w:rPr>
      <w:rFonts w:eastAsiaTheme="minorEastAsia"/>
      <w:lang w:val="es-ES_trad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67C4"/>
    <w:pPr>
      <w:ind w:left="720"/>
      <w:contextualSpacing/>
    </w:pPr>
  </w:style>
  <w:style w:type="paragraph" w:styleId="Textodeglobo">
    <w:name w:val="Balloon Text"/>
    <w:basedOn w:val="Normal"/>
    <w:link w:val="TextodegloboCar"/>
    <w:uiPriority w:val="99"/>
    <w:semiHidden/>
    <w:unhideWhenUsed/>
    <w:rsid w:val="00F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7C4"/>
    <w:rPr>
      <w:rFonts w:ascii="Tahoma" w:eastAsiaTheme="minorEastAsia" w:hAnsi="Tahoma" w:cs="Tahoma"/>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Dibujo_de_Microsoft_Visio_2003-20101.vsd"/><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portal.unipiloto.edu.co/sgi/documentacion/Documentos%20institucionales/Forms/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o xmlns="595ca597-37ba-435c-b48f-22e5b4a0c02c">GESTION INTERINSTITUCIONAL</Proceso>
    <Dependencia xmlns="595ca597-37ba-435c-b48f-22e5b4a0c02c">Relaciones Interinstitucionales e internacionales</Dependencia>
    <Tipo_x0020_de_x0020_documento xmlns="595ca597-37ba-435c-b48f-22e5b4a0c02c">Procedimiento</Tipo_x0020_de_x0020_documento>
    <Obsoleto xmlns="595ca597-37ba-435c-b48f-22e5b4a0c02c">En revisión</Obsoleto>
    <Propietario xmlns="595ca597-37ba-435c-b48f-22e5b4a0c02c">
      <UserInfo>
        <DisplayName>Maria Adelaida Cuello Lacouture</DisplayName>
        <AccountId>201</AccountId>
        <AccountType/>
      </UserInfo>
    </Propietario>
    <Origen xmlns="595ca597-37ba-435c-b48f-22e5b4a0c02c">Interno</Origen>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742A837957B174CB6089E50C3B03E7A" ma:contentTypeVersion="38" ma:contentTypeDescription="Crear nuevo documento." ma:contentTypeScope="" ma:versionID="d72f8d34f76561d2d75c55b044a2bcbe">
  <xsd:schema xmlns:xsd="http://www.w3.org/2001/XMLSchema" xmlns:xs="http://www.w3.org/2001/XMLSchema" xmlns:p="http://schemas.microsoft.com/office/2006/metadata/properties" xmlns:ns1="595ca597-37ba-435c-b48f-22e5b4a0c02c" xmlns:ns3="7c0cd54a-e7a4-4c10-915d-ea68f74fd23d" targetNamespace="http://schemas.microsoft.com/office/2006/metadata/properties" ma:root="true" ma:fieldsID="a22d2b6e04d6ed3925b3cef7bf366ea9" ns1:_="" ns3:_="">
    <xsd:import namespace="595ca597-37ba-435c-b48f-22e5b4a0c02c"/>
    <xsd:import namespace="7c0cd54a-e7a4-4c10-915d-ea68f74fd23d"/>
    <xsd:element name="properties">
      <xsd:complexType>
        <xsd:sequence>
          <xsd:element name="documentManagement">
            <xsd:complexType>
              <xsd:all>
                <xsd:element ref="ns1:Propietario"/>
                <xsd:element ref="ns1:Proceso"/>
                <xsd:element ref="ns1:Dependencia"/>
                <xsd:element ref="ns1:Tipo_x0020_de_x0020_documento"/>
                <xsd:element ref="ns1:Origen"/>
                <xsd:element ref="ns1:Obsoleto"/>
                <xsd:element ref="ns3:_9fe03059_cf49_43dc_90f5_4cb7bc5e33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ca597-37ba-435c-b48f-22e5b4a0c02c" elementFormDefault="qualified">
    <xsd:import namespace="http://schemas.microsoft.com/office/2006/documentManagement/types"/>
    <xsd:import namespace="http://schemas.microsoft.com/office/infopath/2007/PartnerControls"/>
    <xsd:element name="Propietario" ma:index="0" ma:displayName="Propietario" ma:description="Propietario aprobador del documento" ma:list="UserInfo" ma:SharePointGroup="0" ma:internalName="Propietari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o" ma:index="3" ma:displayName="Proceso" ma:default="BIENESTAR INSTITUCIONAL" ma:format="Dropdown" ma:indexed="true" ma:internalName="Proceso">
      <xsd:simpleType>
        <xsd:restriction base="dms:Choice">
          <xsd:enumeration value="BIENESTAR INSTITUCIONAL"/>
          <xsd:enumeration value="COMUNICACIÓN Y PROMOCIÓN  INSTITUCIONAL"/>
          <xsd:enumeration value="EDUCACIÓN VIRTUAL"/>
          <xsd:enumeration value="GESTIÓN DE LA FORMACIÓN"/>
          <xsd:enumeration value="GESTIÓN DE INFRAESTRUCTURA"/>
          <xsd:enumeration value="GESTIÓN FINANCIERA"/>
          <xsd:enumeration value="GESTION INTERINSTITUCIONAL"/>
          <xsd:enumeration value="INVESTIGACIÓN"/>
          <xsd:enumeration value="PLANEACIÓN Y DIRECCIONAMIENTO INSTITUCIONAL"/>
          <xsd:enumeration value="PROYECCIÓN SOCIAL"/>
          <xsd:enumeration value="PUBLICACIONES"/>
          <xsd:enumeration value="RECURSOS EDUCATIVOS"/>
          <xsd:enumeration value="RECURSOS HUMANOS"/>
          <xsd:enumeration value="SERVICIOS ADMINISTRATIVOS"/>
          <xsd:enumeration value="TECNOLOGÍAS DE LA INFORMACIÓN"/>
        </xsd:restriction>
      </xsd:simpleType>
    </xsd:element>
    <xsd:element name="Dependencia" ma:index="4" ma:displayName="Dependencia" ma:default="Áreas comunes" ma:format="Dropdown" ma:indexed="true" ma:internalName="Dependencia">
      <xsd:simpleType>
        <xsd:restriction base="dms:Choice">
          <xsd:enumeration value="Áreas comunes"/>
          <xsd:enumeration value="Biblioteca"/>
          <xsd:enumeration value="Bienestar institucional"/>
          <xsd:enumeration value="Comunicación y mercadeo"/>
          <xsd:enumeration value="Coordinación institucional de autoevaluación"/>
          <xsd:enumeration value="Correspondencia y Archivo"/>
          <xsd:enumeration value="Departamento de publicaciones"/>
          <xsd:enumeration value="Desarrollo docente"/>
          <xsd:enumeration value="Desarrollo Institucional"/>
          <xsd:enumeration value="Dirección administrativa"/>
          <xsd:enumeration value="Dirección de egresados"/>
          <xsd:enumeration value="Dirección de investigaciones"/>
          <xsd:enumeration value="Dirección de práctica empresarial"/>
          <xsd:enumeration value="Dirección de tecnologías de la información"/>
          <xsd:enumeration value="Educacion Virtual"/>
          <xsd:enumeration value="Jefatura de Compras y Suministros"/>
          <xsd:enumeration value="Jefatura de Recursos Físicos"/>
          <xsd:enumeration value="Jefatura de Recursos Humanos"/>
          <xsd:enumeration value="Laboratorio de ciencias básicas"/>
          <xsd:enumeration value="Laboratorio de informática"/>
          <xsd:enumeration value="Negocios Internacionales"/>
          <xsd:enumeration value="Practica empresarial"/>
          <xsd:enumeration value="Presidencia"/>
          <xsd:enumeration value="Programa de Administración De Empresas"/>
          <xsd:enumeration value="Programa de Administración Y Gestión Ambiental"/>
          <xsd:enumeration value="Programa de Arquitectura"/>
          <xsd:enumeration value="Programa de Contaduría Pública"/>
          <xsd:enumeration value="Programa de Diseño de Espacios y Escenarios"/>
          <xsd:enumeration value="Programa de Diseño Grafico"/>
          <xsd:enumeration value="Programa de Economía"/>
          <xsd:enumeration value="Programa de Ingeniería Civil"/>
          <xsd:enumeration value="Programa de Ingeniería De Mercados"/>
          <xsd:enumeration value="Programa de Ingeniería De Sistemas"/>
          <xsd:enumeration value="Programa de Ingeniería De Telecomunicaciones"/>
          <xsd:enumeration value="Programa de Ingeniería Financiera"/>
          <xsd:enumeration value="Programa de Ingeniería Mecatrónica"/>
          <xsd:enumeration value="Proyección social"/>
          <xsd:enumeration value="Proyectos especiales"/>
          <xsd:enumeration value="Psicología"/>
          <xsd:enumeration value="Rectoria"/>
          <xsd:enumeration value="Registro y control académico"/>
          <xsd:enumeration value="Relaciones Interinstitucionales e internacionales"/>
          <xsd:enumeration value="Secretaria General"/>
          <xsd:enumeration value="Sindicatura"/>
          <xsd:enumeration value="Unidad de Postgrados y Educación a Distancia"/>
          <xsd:enumeration value="Vicerrectoría"/>
        </xsd:restriction>
      </xsd:simpleType>
    </xsd:element>
    <xsd:element name="Tipo_x0020_de_x0020_documento" ma:index="5" ma:displayName="Tipo de documento" ma:default="Lineamiento o política" ma:format="Dropdown" ma:internalName="Tipo_x0020_de_x0020_documento">
      <xsd:simpleType>
        <xsd:restriction base="dms:Choice">
          <xsd:enumeration value="Acto o resolución"/>
          <xsd:enumeration value="Lineamiento o política"/>
          <xsd:enumeration value="Estatuto"/>
          <xsd:enumeration value="Manual"/>
          <xsd:enumeration value="Procedimiento"/>
          <xsd:enumeration value="Instructivo o guía"/>
          <xsd:enumeration value="Formato"/>
          <xsd:enumeration value="Estándar o ficha técnica"/>
        </xsd:restriction>
      </xsd:simpleType>
    </xsd:element>
    <xsd:element name="Origen" ma:index="6" ma:displayName="Origen" ma:default="Interno" ma:format="RadioButtons" ma:internalName="Origen">
      <xsd:simpleType>
        <xsd:restriction base="dms:Choice">
          <xsd:enumeration value="Interno"/>
          <xsd:enumeration value="Externo"/>
        </xsd:restriction>
      </xsd:simpleType>
    </xsd:element>
    <xsd:element name="Obsoleto" ma:index="7" ma:displayName="Estado del documento" ma:default="En revisión" ma:description="" ma:format="RadioButtons" ma:internalName="Obsoleto">
      <xsd:simpleType>
        <xsd:restriction base="dms:Choice">
          <xsd:enumeration value="En revisión"/>
          <xsd:enumeration value="Vigente"/>
          <xsd:enumeration value="Obsoleto"/>
        </xsd:restriction>
      </xsd:simpleType>
    </xsd:element>
  </xsd:schema>
  <xsd:schema xmlns:xsd="http://www.w3.org/2001/XMLSchema" xmlns:xs="http://www.w3.org/2001/XMLSchema" xmlns:dms="http://schemas.microsoft.com/office/2006/documentManagement/types" xmlns:pc="http://schemas.microsoft.com/office/infopath/2007/PartnerControls" targetNamespace="7c0cd54a-e7a4-4c10-915d-ea68f74fd23d" elementFormDefault="qualified">
    <xsd:import namespace="http://schemas.microsoft.com/office/2006/documentManagement/types"/>
    <xsd:import namespace="http://schemas.microsoft.com/office/infopath/2007/PartnerControls"/>
    <xsd:element name="_9fe03059_cf49_43dc_90f5_4cb7bc5e33d9" ma:index="8" nillable="true" ma:displayName="Usuario Primera Aprobacion" ma:internalName="Usuario_x0020_Primera_x0020_Aprobacion"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A1EE-ACBE-4F1E-B25C-E70C8B4A820F}">
  <ds:schemaRefs>
    <ds:schemaRef ds:uri="http://schemas.microsoft.com/office/2006/metadata/customXsn"/>
  </ds:schemaRefs>
</ds:datastoreItem>
</file>

<file path=customXml/itemProps2.xml><?xml version="1.0" encoding="utf-8"?>
<ds:datastoreItem xmlns:ds="http://schemas.openxmlformats.org/officeDocument/2006/customXml" ds:itemID="{AC452F5A-F9D5-4E80-B5B3-2482F9A6B8F7}">
  <ds:schemaRefs>
    <ds:schemaRef ds:uri="http://schemas.microsoft.com/office/2006/metadata/properties"/>
    <ds:schemaRef ds:uri="http://schemas.microsoft.com/office/infopath/2007/PartnerControls"/>
    <ds:schemaRef ds:uri="595ca597-37ba-435c-b48f-22e5b4a0c02c"/>
  </ds:schemaRefs>
</ds:datastoreItem>
</file>

<file path=customXml/itemProps3.xml><?xml version="1.0" encoding="utf-8"?>
<ds:datastoreItem xmlns:ds="http://schemas.openxmlformats.org/officeDocument/2006/customXml" ds:itemID="{D591CA5A-5203-4A4E-8EFE-9753D6FF0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ca597-37ba-435c-b48f-22e5b4a0c02c"/>
    <ds:schemaRef ds:uri="7c0cd54a-e7a4-4c10-915d-ea68f74fd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90909-68DD-4230-BBB2-EACF5F00CC9C}">
  <ds:schemaRefs>
    <ds:schemaRef ds:uri="http://schemas.microsoft.com/sharepoint/v3/contenttype/forms"/>
  </ds:schemaRefs>
</ds:datastoreItem>
</file>

<file path=customXml/itemProps5.xml><?xml version="1.0" encoding="utf-8"?>
<ds:datastoreItem xmlns:ds="http://schemas.openxmlformats.org/officeDocument/2006/customXml" ds:itemID="{0A09E04B-5EB3-4DB3-8759-43BD264B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PASANTIAS EN EL EXTERIOR</vt:lpstr>
    </vt:vector>
  </TitlesOfParts>
  <Company>Universidad Piloto de Colombia</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PASANTIAS EN EL EXTERIOR</dc:title>
  <dc:creator>Miguel Fernando Balcazar Gelvez</dc:creator>
  <cp:lastModifiedBy>Camila De Carvalho Molina Londoño</cp:lastModifiedBy>
  <cp:revision>2</cp:revision>
  <dcterms:created xsi:type="dcterms:W3CDTF">2015-07-08T17:28:00Z</dcterms:created>
  <dcterms:modified xsi:type="dcterms:W3CDTF">2015-07-08T17:28:00Z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0x0101000742A837957B174CB6089E50C3B03E7A</vt:lpwstr>
  </property>
  <property fmtid="{D5CDD505-2E9C-101B-9397-08002B2CF9AE}" pid="3" name="_DCDateCreated">
    <vt:filetime>2013-03-21T17:00:00Z</vt:filetime>
  </property>
</Properties>
</file>